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791384" w14:textId="6EB5E29A" w:rsidR="008C13AD" w:rsidRPr="00A7195F" w:rsidRDefault="008C13AD" w:rsidP="008C13AD">
      <w:pPr>
        <w:tabs>
          <w:tab w:val="left" w:pos="2292"/>
        </w:tabs>
        <w:rPr>
          <w:rFonts w:ascii="Tahoma" w:hAnsi="Tahoma" w:cs="Tahoma"/>
          <w:i/>
        </w:rPr>
      </w:pPr>
      <w:r>
        <w:rPr>
          <w:rFonts w:ascii="Tahoma" w:hAnsi="Tahoma" w:cs="Tahoma"/>
          <w:i/>
          <w:noProof/>
        </w:rPr>
        <mc:AlternateContent>
          <mc:Choice Requires="wpg">
            <w:drawing>
              <wp:anchor distT="0" distB="0" distL="114300" distR="114300" simplePos="0" relativeHeight="251659264" behindDoc="1" locked="0" layoutInCell="1" allowOverlap="1" wp14:anchorId="7335FF89" wp14:editId="1A7B65CF">
                <wp:simplePos x="0" y="0"/>
                <wp:positionH relativeFrom="column">
                  <wp:posOffset>-561975</wp:posOffset>
                </wp:positionH>
                <wp:positionV relativeFrom="paragraph">
                  <wp:posOffset>-714375</wp:posOffset>
                </wp:positionV>
                <wp:extent cx="6909435" cy="1870075"/>
                <wp:effectExtent l="0" t="0" r="5715" b="0"/>
                <wp:wrapNone/>
                <wp:docPr id="2" name="Group 2"/>
                <wp:cNvGraphicFramePr/>
                <a:graphic xmlns:a="http://schemas.openxmlformats.org/drawingml/2006/main">
                  <a:graphicData uri="http://schemas.microsoft.com/office/word/2010/wordprocessingGroup">
                    <wpg:wgp>
                      <wpg:cNvGrpSpPr/>
                      <wpg:grpSpPr>
                        <a:xfrm>
                          <a:off x="0" y="0"/>
                          <a:ext cx="6909435" cy="1870075"/>
                          <a:chOff x="0" y="0"/>
                          <a:chExt cx="6909435" cy="1870075"/>
                        </a:xfrm>
                      </wpg:grpSpPr>
                      <wpg:grpSp>
                        <wpg:cNvPr id="1" name="Group 1"/>
                        <wpg:cNvGrpSpPr/>
                        <wpg:grpSpPr>
                          <a:xfrm>
                            <a:off x="0" y="0"/>
                            <a:ext cx="6909435" cy="1870075"/>
                            <a:chOff x="0" y="0"/>
                            <a:chExt cx="6909435" cy="1870075"/>
                          </a:xfrm>
                        </wpg:grpSpPr>
                        <wps:wsp>
                          <wps:cNvPr id="12" name="Text Box 13"/>
                          <wps:cNvSpPr txBox="1">
                            <a:spLocks noChangeArrowheads="1"/>
                          </wps:cNvSpPr>
                          <wps:spPr bwMode="auto">
                            <a:xfrm>
                              <a:off x="3533775" y="733425"/>
                              <a:ext cx="3362325" cy="922655"/>
                            </a:xfrm>
                            <a:prstGeom prst="rect">
                              <a:avLst/>
                            </a:prstGeom>
                            <a:solidFill>
                              <a:srgbClr val="FFFFFF"/>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4E43AB1" w14:textId="77777777" w:rsidR="008C13AD" w:rsidRPr="00013A63" w:rsidRDefault="008C13AD" w:rsidP="008C13AD">
                                <w:pPr>
                                  <w:spacing w:after="120"/>
                                  <w:rPr>
                                    <w:rFonts w:ascii="Georgia" w:hAnsi="Georgia"/>
                                    <w:b/>
                                    <w:color w:val="006666"/>
                                    <w:spacing w:val="100"/>
                                    <w:sz w:val="42"/>
                                    <w:szCs w:val="42"/>
                                  </w:rPr>
                                </w:pPr>
                                <w:r w:rsidRPr="00013A63">
                                  <w:rPr>
                                    <w:rFonts w:ascii="Georgia" w:hAnsi="Georgia"/>
                                    <w:b/>
                                    <w:color w:val="006666"/>
                                    <w:spacing w:val="100"/>
                                    <w:sz w:val="42"/>
                                    <w:szCs w:val="42"/>
                                  </w:rPr>
                                  <w:t>Spring Grove</w:t>
                                </w:r>
                              </w:p>
                              <w:p w14:paraId="42AC5179" w14:textId="77777777" w:rsidR="008C13AD" w:rsidRPr="00013A63" w:rsidRDefault="008C13AD" w:rsidP="008C13AD">
                                <w:pPr>
                                  <w:spacing w:after="60"/>
                                  <w:ind w:right="40"/>
                                  <w:jc w:val="both"/>
                                  <w:rPr>
                                    <w:rFonts w:cs="Tahoma"/>
                                    <w:color w:val="006666"/>
                                    <w:spacing w:val="28"/>
                                    <w:sz w:val="18"/>
                                    <w:szCs w:val="18"/>
                                  </w:rPr>
                                </w:pPr>
                                <w:r w:rsidRPr="00013A63">
                                  <w:rPr>
                                    <w:rFonts w:ascii="Tahoma" w:hAnsi="Tahoma" w:cs="Tahoma"/>
                                    <w:color w:val="006666"/>
                                    <w:spacing w:val="28"/>
                                    <w:sz w:val="18"/>
                                    <w:szCs w:val="18"/>
                                  </w:rPr>
                                  <w:t>214 Finchley Road, London</w:t>
                                </w:r>
                                <w:r w:rsidRPr="00013A63">
                                  <w:rPr>
                                    <w:rFonts w:cs="Tahoma"/>
                                    <w:color w:val="006666"/>
                                    <w:spacing w:val="28"/>
                                    <w:sz w:val="18"/>
                                    <w:szCs w:val="18"/>
                                  </w:rPr>
                                  <w:t xml:space="preserve"> </w:t>
                                </w:r>
                                <w:r w:rsidRPr="00013A63">
                                  <w:rPr>
                                    <w:rFonts w:ascii="Tahoma" w:hAnsi="Tahoma" w:cs="Tahoma"/>
                                    <w:color w:val="006666"/>
                                    <w:spacing w:val="28"/>
                                    <w:sz w:val="18"/>
                                    <w:szCs w:val="18"/>
                                  </w:rPr>
                                  <w:t xml:space="preserve"> NW3 6DH</w:t>
                                </w:r>
                              </w:p>
                              <w:p w14:paraId="67BE5922" w14:textId="77777777" w:rsidR="008C13AD" w:rsidRPr="00013A63" w:rsidRDefault="008C13AD" w:rsidP="008C13AD">
                                <w:pPr>
                                  <w:ind w:right="40"/>
                                  <w:jc w:val="both"/>
                                  <w:rPr>
                                    <w:rFonts w:ascii="Tahoma" w:hAnsi="Tahoma" w:cs="Tahoma"/>
                                    <w:color w:val="006666"/>
                                    <w:spacing w:val="22"/>
                                    <w:sz w:val="18"/>
                                    <w:szCs w:val="18"/>
                                  </w:rPr>
                                </w:pPr>
                                <w:r>
                                  <w:rPr>
                                    <w:rFonts w:ascii="Tahoma" w:hAnsi="Tahoma" w:cs="Tahoma"/>
                                    <w:color w:val="006666"/>
                                    <w:spacing w:val="22"/>
                                    <w:sz w:val="18"/>
                                    <w:szCs w:val="18"/>
                                  </w:rPr>
                                  <w:t>M: 07983 457 537</w:t>
                                </w:r>
                              </w:p>
                              <w:p w14:paraId="0C6E66D0" w14:textId="77777777" w:rsidR="008C13AD" w:rsidRPr="00013A63" w:rsidRDefault="008C13AD" w:rsidP="008C13AD">
                                <w:pPr>
                                  <w:ind w:right="40"/>
                                  <w:jc w:val="both"/>
                                  <w:rPr>
                                    <w:rFonts w:ascii="Tahoma" w:hAnsi="Tahoma" w:cs="Tahoma"/>
                                    <w:color w:val="006666"/>
                                    <w:spacing w:val="34"/>
                                    <w:sz w:val="18"/>
                                    <w:szCs w:val="18"/>
                                  </w:rPr>
                                </w:pPr>
                                <w:r w:rsidRPr="00013A63">
                                  <w:rPr>
                                    <w:rFonts w:ascii="Tahoma" w:hAnsi="Tahoma" w:cs="Tahoma"/>
                                    <w:color w:val="006666"/>
                                    <w:spacing w:val="34"/>
                                    <w:sz w:val="18"/>
                                    <w:szCs w:val="18"/>
                                  </w:rPr>
                                  <w:t>E</w:t>
                                </w:r>
                                <w:r>
                                  <w:rPr>
                                    <w:rFonts w:ascii="Tahoma" w:hAnsi="Tahoma" w:cs="Tahoma"/>
                                    <w:color w:val="006666"/>
                                    <w:spacing w:val="34"/>
                                    <w:sz w:val="18"/>
                                    <w:szCs w:val="18"/>
                                  </w:rPr>
                                  <w:t xml:space="preserve">mail: </w:t>
                                </w:r>
                                <w:r w:rsidRPr="00B0787B">
                                  <w:rPr>
                                    <w:rFonts w:ascii="Tahoma" w:hAnsi="Tahoma" w:cs="Tahoma"/>
                                    <w:color w:val="006666"/>
                                    <w:spacing w:val="34"/>
                                    <w:sz w:val="18"/>
                                    <w:szCs w:val="18"/>
                                  </w:rPr>
                                  <w:t>springgrovemusicfestival@gmail.com</w:t>
                                </w:r>
                              </w:p>
                            </w:txbxContent>
                          </wps:txbx>
                          <wps:bodyPr rot="0" vert="horz" wrap="square" lIns="91440" tIns="45720" rIns="91440" bIns="45720" anchor="t" anchorCtr="0" upright="1">
                            <a:noAutofit/>
                          </wps:bodyPr>
                        </wps:wsp>
                        <wps:wsp>
                          <wps:cNvPr id="15" name="Text Box 8"/>
                          <wps:cNvSpPr txBox="1">
                            <a:spLocks noChangeArrowheads="1"/>
                          </wps:cNvSpPr>
                          <wps:spPr bwMode="auto">
                            <a:xfrm>
                              <a:off x="0" y="276225"/>
                              <a:ext cx="692150" cy="1100455"/>
                            </a:xfrm>
                            <a:prstGeom prst="rect">
                              <a:avLst/>
                            </a:prstGeom>
                            <a:solidFill>
                              <a:srgbClr val="FFFFFF">
                                <a:alpha val="0"/>
                              </a:srgbClr>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D9B2D34" w14:textId="77777777" w:rsidR="008C13AD" w:rsidRPr="00264ECA" w:rsidRDefault="008C13AD" w:rsidP="008C13AD">
                                <w:pPr>
                                  <w:rPr>
                                    <w:rFonts w:ascii="Monotype Corsiva" w:hAnsi="Monotype Corsiva"/>
                                    <w:b/>
                                    <w:i/>
                                    <w:color w:val="006666"/>
                                    <w:sz w:val="128"/>
                                    <w:szCs w:val="96"/>
                                  </w:rPr>
                                </w:pPr>
                                <w:r w:rsidRPr="00264ECA">
                                  <w:rPr>
                                    <w:rFonts w:ascii="Monotype Corsiva" w:hAnsi="Monotype Corsiva"/>
                                    <w:b/>
                                    <w:i/>
                                    <w:color w:val="006666"/>
                                    <w:sz w:val="128"/>
                                    <w:szCs w:val="96"/>
                                  </w:rPr>
                                  <w:t>m</w:t>
                                </w:r>
                              </w:p>
                            </w:txbxContent>
                          </wps:txbx>
                          <wps:bodyPr rot="0" vert="horz" wrap="square" lIns="91440" tIns="45720" rIns="91440" bIns="45720" anchor="t" anchorCtr="0" upright="1">
                            <a:noAutofit/>
                          </wps:bodyPr>
                        </wps:wsp>
                        <pic:pic xmlns:pic="http://schemas.openxmlformats.org/drawingml/2006/picture">
                          <pic:nvPicPr>
                            <pic:cNvPr id="13" name="Picture 16" descr="daff"/>
                            <pic:cNvPicPr>
                              <a:picLocks noChangeAspect="1"/>
                            </pic:cNvPicPr>
                          </pic:nvPicPr>
                          <pic:blipFill>
                            <a:blip r:embed="rId5"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5943600" y="0"/>
                              <a:ext cx="965835" cy="155575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pic:spPr>
                        </pic:pic>
                        <wps:wsp>
                          <wps:cNvPr id="14" name="Text Box 7"/>
                          <wps:cNvSpPr txBox="1">
                            <a:spLocks noChangeArrowheads="1"/>
                          </wps:cNvSpPr>
                          <wps:spPr bwMode="auto">
                            <a:xfrm>
                              <a:off x="361950" y="428625"/>
                              <a:ext cx="2203450" cy="381635"/>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8C4416C" w14:textId="77777777" w:rsidR="008C13AD" w:rsidRPr="00D556F8" w:rsidRDefault="008C13AD" w:rsidP="008C13AD">
                                <w:pPr>
                                  <w:jc w:val="center"/>
                                  <w:rPr>
                                    <w:rFonts w:ascii="Garamond" w:hAnsi="Garamond"/>
                                    <w:b/>
                                    <w:color w:val="006666"/>
                                    <w:spacing w:val="100"/>
                                    <w:sz w:val="32"/>
                                    <w:szCs w:val="32"/>
                                  </w:rPr>
                                </w:pPr>
                                <w:r w:rsidRPr="00D556F8">
                                  <w:rPr>
                                    <w:rFonts w:ascii="Garamond" w:hAnsi="Garamond"/>
                                    <w:b/>
                                    <w:color w:val="006666"/>
                                    <w:spacing w:val="100"/>
                                    <w:sz w:val="32"/>
                                    <w:szCs w:val="32"/>
                                  </w:rPr>
                                  <w:t>Spring Grove</w:t>
                                </w:r>
                              </w:p>
                            </w:txbxContent>
                          </wps:txbx>
                          <wps:bodyPr rot="0" vert="horz" wrap="square" lIns="91440" tIns="45720" rIns="91440" bIns="45720" anchor="t" anchorCtr="0" upright="1">
                            <a:noAutofit/>
                          </wps:bodyPr>
                        </wps:wsp>
                        <wps:wsp>
                          <wps:cNvPr id="16" name="Text Box 9"/>
                          <wps:cNvSpPr txBox="1">
                            <a:spLocks noChangeArrowheads="1"/>
                          </wps:cNvSpPr>
                          <wps:spPr bwMode="auto">
                            <a:xfrm>
                              <a:off x="171450" y="609600"/>
                              <a:ext cx="2801620" cy="734060"/>
                            </a:xfrm>
                            <a:prstGeom prst="rect">
                              <a:avLst/>
                            </a:prstGeom>
                            <a:solidFill>
                              <a:srgbClr val="FFFFFF">
                                <a:alpha val="0"/>
                              </a:srgbClr>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78A89A6" w14:textId="77777777" w:rsidR="008C13AD" w:rsidRPr="00A227DE" w:rsidRDefault="008C13AD" w:rsidP="008C13AD">
                                <w:pPr>
                                  <w:rPr>
                                    <w:rFonts w:ascii="Garamond" w:hAnsi="Garamond"/>
                                    <w:b/>
                                    <w:color w:val="006666"/>
                                    <w:sz w:val="82"/>
                                    <w:szCs w:val="96"/>
                                  </w:rPr>
                                </w:pPr>
                                <w:r w:rsidRPr="00A227DE">
                                  <w:rPr>
                                    <w:rFonts w:ascii="Garamond" w:hAnsi="Garamond"/>
                                    <w:color w:val="006666"/>
                                    <w:sz w:val="82"/>
                                    <w:szCs w:val="96"/>
                                  </w:rPr>
                                  <w:t xml:space="preserve">   </w:t>
                                </w:r>
                                <w:r w:rsidRPr="00A227DE">
                                  <w:rPr>
                                    <w:rFonts w:ascii="Garamond" w:hAnsi="Garamond"/>
                                    <w:b/>
                                    <w:color w:val="006666"/>
                                    <w:sz w:val="64"/>
                                    <w:szCs w:val="96"/>
                                  </w:rPr>
                                  <w:t>usic    estival</w:t>
                                </w:r>
                              </w:p>
                            </w:txbxContent>
                          </wps:txbx>
                          <wps:bodyPr rot="0" vert="horz" wrap="square" lIns="91440" tIns="45720" rIns="91440" bIns="45720" anchor="t" anchorCtr="0" upright="1">
                            <a:noAutofit/>
                          </wps:bodyPr>
                        </wps:wsp>
                        <wps:wsp>
                          <wps:cNvPr id="19" name="Text Box 25"/>
                          <wps:cNvSpPr txBox="1">
                            <a:spLocks noChangeArrowheads="1"/>
                          </wps:cNvSpPr>
                          <wps:spPr bwMode="auto">
                            <a:xfrm>
                              <a:off x="1200150" y="504825"/>
                              <a:ext cx="843280" cy="1100455"/>
                            </a:xfrm>
                            <a:prstGeom prst="rect">
                              <a:avLst/>
                            </a:prstGeom>
                            <a:solidFill>
                              <a:srgbClr val="FFFFFF">
                                <a:alpha val="0"/>
                              </a:srgbClr>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684F735" w14:textId="77777777" w:rsidR="008C13AD" w:rsidRPr="00264ECA" w:rsidRDefault="008C13AD" w:rsidP="008C13AD">
                                <w:pPr>
                                  <w:ind w:left="284"/>
                                  <w:rPr>
                                    <w:rFonts w:ascii="Elephant" w:hAnsi="Elephant"/>
                                    <w:i/>
                                    <w:color w:val="006666"/>
                                    <w:sz w:val="96"/>
                                    <w:szCs w:val="96"/>
                                  </w:rPr>
                                </w:pPr>
                                <w:r w:rsidRPr="00264ECA">
                                  <w:rPr>
                                    <w:rFonts w:ascii="Elephant" w:hAnsi="Elephant"/>
                                    <w:i/>
                                    <w:color w:val="006666"/>
                                    <w:sz w:val="96"/>
                                    <w:szCs w:val="96"/>
                                  </w:rPr>
                                  <w:t>f</w:t>
                                </w:r>
                              </w:p>
                            </w:txbxContent>
                          </wps:txbx>
                          <wps:bodyPr rot="0" vert="horz" wrap="square" lIns="91440" tIns="45720" rIns="91440" bIns="45720" anchor="t" anchorCtr="0" upright="1">
                            <a:noAutofit/>
                          </wps:bodyPr>
                        </wps:wsp>
                        <wps:wsp>
                          <wps:cNvPr id="17" name="Text Box 11"/>
                          <wps:cNvSpPr txBox="1">
                            <a:spLocks noChangeArrowheads="1"/>
                          </wps:cNvSpPr>
                          <wps:spPr bwMode="auto">
                            <a:xfrm>
                              <a:off x="238125" y="1047750"/>
                              <a:ext cx="2306320" cy="822325"/>
                            </a:xfrm>
                            <a:prstGeom prst="rect">
                              <a:avLst/>
                            </a:prstGeom>
                            <a:solidFill>
                              <a:srgbClr val="FFFFFF">
                                <a:alpha val="0"/>
                              </a:srgbClr>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81128F2" w14:textId="1F900521" w:rsidR="008C13AD" w:rsidRPr="00FF129B" w:rsidRDefault="008C13AD" w:rsidP="008C13AD">
                                <w:pPr>
                                  <w:rPr>
                                    <w:rFonts w:ascii="Plantagenet Cherokee" w:hAnsi="Plantagenet Cherokee"/>
                                    <w:b/>
                                    <w:i/>
                                    <w:color w:val="993366"/>
                                    <w:spacing w:val="240"/>
                                    <w:position w:val="6"/>
                                    <w:sz w:val="96"/>
                                    <w:szCs w:val="96"/>
                                  </w:rPr>
                                </w:pPr>
                                <w:r w:rsidRPr="00FF129B">
                                  <w:rPr>
                                    <w:rFonts w:ascii="Plantagenet Cherokee" w:hAnsi="Plantagenet Cherokee"/>
                                    <w:b/>
                                    <w:i/>
                                    <w:color w:val="993366"/>
                                    <w:spacing w:val="240"/>
                                    <w:position w:val="6"/>
                                    <w:sz w:val="96"/>
                                    <w:szCs w:val="96"/>
                                  </w:rPr>
                                  <w:t>20</w:t>
                                </w:r>
                                <w:r w:rsidR="003700E2">
                                  <w:rPr>
                                    <w:rFonts w:ascii="Plantagenet Cherokee" w:hAnsi="Plantagenet Cherokee"/>
                                    <w:b/>
                                    <w:i/>
                                    <w:color w:val="993366"/>
                                    <w:spacing w:val="240"/>
                                    <w:position w:val="6"/>
                                    <w:sz w:val="96"/>
                                    <w:szCs w:val="96"/>
                                  </w:rPr>
                                  <w:t>20</w:t>
                                </w:r>
                                <w:bookmarkStart w:id="0" w:name="_GoBack"/>
                                <w:bookmarkEnd w:id="0"/>
                              </w:p>
                            </w:txbxContent>
                          </wps:txbx>
                          <wps:bodyPr rot="0" vert="horz" wrap="square" lIns="91440" tIns="45720" rIns="91440" bIns="45720" anchor="t" anchorCtr="0" upright="1">
                            <a:noAutofit/>
                          </wps:bodyPr>
                        </wps:wsp>
                      </wpg:grpSp>
                      <wps:wsp>
                        <wps:cNvPr id="18" name="Line 15"/>
                        <wps:cNvCnPr>
                          <a:cxnSpLocks noChangeShapeType="1"/>
                        </wps:cNvCnPr>
                        <wps:spPr bwMode="auto">
                          <a:xfrm>
                            <a:off x="133350" y="1133475"/>
                            <a:ext cx="6643370" cy="0"/>
                          </a:xfrm>
                          <a:prstGeom prst="line">
                            <a:avLst/>
                          </a:prstGeom>
                          <a:noFill/>
                          <a:ln w="9525">
                            <a:solidFill>
                              <a:srgbClr val="0033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g:wgp>
                  </a:graphicData>
                </a:graphic>
                <wp14:sizeRelV relativeFrom="margin">
                  <wp14:pctHeight>0</wp14:pctHeight>
                </wp14:sizeRelV>
              </wp:anchor>
            </w:drawing>
          </mc:Choice>
          <mc:Fallback>
            <w:pict>
              <v:group w14:anchorId="7335FF89" id="Group 2" o:spid="_x0000_s1026" style="position:absolute;margin-left:-44.25pt;margin-top:-56.25pt;width:544.05pt;height:147.25pt;z-index:-251657216;mso-height-relative:margin" coordsize="69094,187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">
                <v:group id="Group 1" o:spid="_x0000_s1027" style="position:absolute;width:69094;height:18700" coordsize="69094,1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shapetype id="_x0000_t202" coordsize="21600,21600" o:spt="202" path="m,l,21600r21600,l21600,xe">
                    <v:stroke joinstyle="miter"/>
                    <v:path gradientshapeok="t" o:connecttype="rect"/>
                  </v:shapetype>
                  <v:shape id="Text Box 13" o:spid="_x0000_s1028" type="#_x0000_t202" style="position:absolute;left:35337;top:7334;width:33624;height:9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" stroked="f">
                    <v:textbox>
                      <w:txbxContent>
                        <w:p w14:paraId="04E43AB1" w14:textId="77777777" w:rsidR="008C13AD" w:rsidRPr="00013A63" w:rsidRDefault="008C13AD" w:rsidP="008C13AD">
                          <w:pPr>
                            <w:spacing w:after="120"/>
                            <w:rPr>
                              <w:rFonts w:ascii="Georgia" w:hAnsi="Georgia"/>
                              <w:b/>
                              <w:color w:val="006666"/>
                              <w:spacing w:val="100"/>
                              <w:sz w:val="42"/>
                              <w:szCs w:val="42"/>
                            </w:rPr>
                          </w:pPr>
                          <w:r w:rsidRPr="00013A63">
                            <w:rPr>
                              <w:rFonts w:ascii="Georgia" w:hAnsi="Georgia"/>
                              <w:b/>
                              <w:color w:val="006666"/>
                              <w:spacing w:val="100"/>
                              <w:sz w:val="42"/>
                              <w:szCs w:val="42"/>
                            </w:rPr>
                            <w:t>Spring Grove</w:t>
                          </w:r>
                        </w:p>
                        <w:p w14:paraId="42AC5179" w14:textId="77777777" w:rsidR="008C13AD" w:rsidRPr="00013A63" w:rsidRDefault="008C13AD" w:rsidP="008C13AD">
                          <w:pPr>
                            <w:spacing w:after="60"/>
                            <w:ind w:right="40"/>
                            <w:jc w:val="both"/>
                            <w:rPr>
                              <w:rFonts w:cs="Tahoma"/>
                              <w:color w:val="006666"/>
                              <w:spacing w:val="28"/>
                              <w:sz w:val="18"/>
                              <w:szCs w:val="18"/>
                            </w:rPr>
                          </w:pPr>
                          <w:r w:rsidRPr="00013A63">
                            <w:rPr>
                              <w:rFonts w:ascii="Tahoma" w:hAnsi="Tahoma" w:cs="Tahoma"/>
                              <w:color w:val="006666"/>
                              <w:spacing w:val="28"/>
                              <w:sz w:val="18"/>
                              <w:szCs w:val="18"/>
                            </w:rPr>
                            <w:t>214 Finchley Road, London</w:t>
                          </w:r>
                          <w:r w:rsidRPr="00013A63">
                            <w:rPr>
                              <w:rFonts w:cs="Tahoma"/>
                              <w:color w:val="006666"/>
                              <w:spacing w:val="28"/>
                              <w:sz w:val="18"/>
                              <w:szCs w:val="18"/>
                            </w:rPr>
                            <w:t xml:space="preserve"> </w:t>
                          </w:r>
                          <w:r w:rsidRPr="00013A63">
                            <w:rPr>
                              <w:rFonts w:ascii="Tahoma" w:hAnsi="Tahoma" w:cs="Tahoma"/>
                              <w:color w:val="006666"/>
                              <w:spacing w:val="28"/>
                              <w:sz w:val="18"/>
                              <w:szCs w:val="18"/>
                            </w:rPr>
                            <w:t xml:space="preserve"> NW3 6DH</w:t>
                          </w:r>
                        </w:p>
                        <w:p w14:paraId="67BE5922" w14:textId="77777777" w:rsidR="008C13AD" w:rsidRPr="00013A63" w:rsidRDefault="008C13AD" w:rsidP="008C13AD">
                          <w:pPr>
                            <w:ind w:right="40"/>
                            <w:jc w:val="both"/>
                            <w:rPr>
                              <w:rFonts w:ascii="Tahoma" w:hAnsi="Tahoma" w:cs="Tahoma"/>
                              <w:color w:val="006666"/>
                              <w:spacing w:val="22"/>
                              <w:sz w:val="18"/>
                              <w:szCs w:val="18"/>
                            </w:rPr>
                          </w:pPr>
                          <w:r>
                            <w:rPr>
                              <w:rFonts w:ascii="Tahoma" w:hAnsi="Tahoma" w:cs="Tahoma"/>
                              <w:color w:val="006666"/>
                              <w:spacing w:val="22"/>
                              <w:sz w:val="18"/>
                              <w:szCs w:val="18"/>
                            </w:rPr>
                            <w:t>M: 07983 457 537</w:t>
                          </w:r>
                        </w:p>
                        <w:p w14:paraId="0C6E66D0" w14:textId="77777777" w:rsidR="008C13AD" w:rsidRPr="00013A63" w:rsidRDefault="008C13AD" w:rsidP="008C13AD">
                          <w:pPr>
                            <w:ind w:right="40"/>
                            <w:jc w:val="both"/>
                            <w:rPr>
                              <w:rFonts w:ascii="Tahoma" w:hAnsi="Tahoma" w:cs="Tahoma"/>
                              <w:color w:val="006666"/>
                              <w:spacing w:val="34"/>
                              <w:sz w:val="18"/>
                              <w:szCs w:val="18"/>
                            </w:rPr>
                          </w:pPr>
                          <w:r w:rsidRPr="00013A63">
                            <w:rPr>
                              <w:rFonts w:ascii="Tahoma" w:hAnsi="Tahoma" w:cs="Tahoma"/>
                              <w:color w:val="006666"/>
                              <w:spacing w:val="34"/>
                              <w:sz w:val="18"/>
                              <w:szCs w:val="18"/>
                            </w:rPr>
                            <w:t>E</w:t>
                          </w:r>
                          <w:r>
                            <w:rPr>
                              <w:rFonts w:ascii="Tahoma" w:hAnsi="Tahoma" w:cs="Tahoma"/>
                              <w:color w:val="006666"/>
                              <w:spacing w:val="34"/>
                              <w:sz w:val="18"/>
                              <w:szCs w:val="18"/>
                            </w:rPr>
                            <w:t xml:space="preserve">mail: </w:t>
                          </w:r>
                          <w:r w:rsidRPr="00B0787B">
                            <w:rPr>
                              <w:rFonts w:ascii="Tahoma" w:hAnsi="Tahoma" w:cs="Tahoma"/>
                              <w:color w:val="006666"/>
                              <w:spacing w:val="34"/>
                              <w:sz w:val="18"/>
                              <w:szCs w:val="18"/>
                            </w:rPr>
                            <w:t>springgrovemusicfestival@gmail.com</w:t>
                          </w:r>
                        </w:p>
                      </w:txbxContent>
                    </v:textbox>
                  </v:shape>
                  <v:shape id="Text Box 8" o:spid="_x0000_s1029" type="#_x0000_t202" style="position:absolute;top:2762;width:6921;height:11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" stroked="f">
                    <v:fill opacity="0"/>
                    <v:textbox>
                      <w:txbxContent>
                        <w:p w14:paraId="5D9B2D34" w14:textId="77777777" w:rsidR="008C13AD" w:rsidRPr="00264ECA" w:rsidRDefault="008C13AD" w:rsidP="008C13AD">
                          <w:pPr>
                            <w:rPr>
                              <w:rFonts w:ascii="Monotype Corsiva" w:hAnsi="Monotype Corsiva"/>
                              <w:b/>
                              <w:i/>
                              <w:color w:val="006666"/>
                              <w:sz w:val="128"/>
                              <w:szCs w:val="96"/>
                            </w:rPr>
                          </w:pPr>
                          <w:r w:rsidRPr="00264ECA">
                            <w:rPr>
                              <w:rFonts w:ascii="Monotype Corsiva" w:hAnsi="Monotype Corsiva"/>
                              <w:b/>
                              <w:i/>
                              <w:color w:val="006666"/>
                              <w:sz w:val="128"/>
                              <w:szCs w:val="96"/>
                            </w:rPr>
                            <w:t>m</w:t>
                          </w:r>
                        </w:p>
                      </w:txbxContent>
                    </v:textbox>
                  </v:shape>
                  <v:shape id="Picture 16" o:spid="_x0000_s1030" type="#_x0000_t75" alt="daff" style="position:absolute;left:59436;width:9658;height:15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">
                    <v:imagedata r:id="rId6" o:title="daff" chromakey="white"/>
                  </v:shape>
                  <v:shape id="Text Box 7" o:spid="_x0000_s1031" type="#_x0000_t202" style="position:absolute;left:3619;top:4286;width:22035;height:3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28C4416C" w14:textId="77777777" w:rsidR="008C13AD" w:rsidRPr="00D556F8" w:rsidRDefault="008C13AD" w:rsidP="008C13AD">
                          <w:pPr>
                            <w:jc w:val="center"/>
                            <w:rPr>
                              <w:rFonts w:ascii="Garamond" w:hAnsi="Garamond"/>
                              <w:b/>
                              <w:color w:val="006666"/>
                              <w:spacing w:val="100"/>
                              <w:sz w:val="32"/>
                              <w:szCs w:val="32"/>
                            </w:rPr>
                          </w:pPr>
                          <w:r w:rsidRPr="00D556F8">
                            <w:rPr>
                              <w:rFonts w:ascii="Garamond" w:hAnsi="Garamond"/>
                              <w:b/>
                              <w:color w:val="006666"/>
                              <w:spacing w:val="100"/>
                              <w:sz w:val="32"/>
                              <w:szCs w:val="32"/>
                            </w:rPr>
                            <w:t>Spring Grove</w:t>
                          </w:r>
                        </w:p>
                      </w:txbxContent>
                    </v:textbox>
                  </v:shape>
                  <v:shape id="Text Box 9" o:spid="_x0000_s1032" type="#_x0000_t202" style="position:absolute;left:1714;top:6096;width:28016;height:7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" stroked="f">
                    <v:fill opacity="0"/>
                    <v:textbox>
                      <w:txbxContent>
                        <w:p w14:paraId="278A89A6" w14:textId="77777777" w:rsidR="008C13AD" w:rsidRPr="00A227DE" w:rsidRDefault="008C13AD" w:rsidP="008C13AD">
                          <w:pPr>
                            <w:rPr>
                              <w:rFonts w:ascii="Garamond" w:hAnsi="Garamond"/>
                              <w:b/>
                              <w:color w:val="006666"/>
                              <w:sz w:val="82"/>
                              <w:szCs w:val="96"/>
                            </w:rPr>
                          </w:pPr>
                          <w:r w:rsidRPr="00A227DE">
                            <w:rPr>
                              <w:rFonts w:ascii="Garamond" w:hAnsi="Garamond"/>
                              <w:color w:val="006666"/>
                              <w:sz w:val="82"/>
                              <w:szCs w:val="96"/>
                            </w:rPr>
                            <w:t xml:space="preserve">   </w:t>
                          </w:r>
                          <w:r w:rsidRPr="00A227DE">
                            <w:rPr>
                              <w:rFonts w:ascii="Garamond" w:hAnsi="Garamond"/>
                              <w:b/>
                              <w:color w:val="006666"/>
                              <w:sz w:val="64"/>
                              <w:szCs w:val="96"/>
                            </w:rPr>
                            <w:t>usic    estival</w:t>
                          </w:r>
                        </w:p>
                      </w:txbxContent>
                    </v:textbox>
                  </v:shape>
                  <v:shape id="Text Box 25" o:spid="_x0000_s1033" type="#_x0000_t202" style="position:absolute;left:12001;top:5048;width:8433;height:11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" stroked="f">
                    <v:fill opacity="0"/>
                    <v:textbox>
                      <w:txbxContent>
                        <w:p w14:paraId="1684F735" w14:textId="77777777" w:rsidR="008C13AD" w:rsidRPr="00264ECA" w:rsidRDefault="008C13AD" w:rsidP="008C13AD">
                          <w:pPr>
                            <w:ind w:left="284"/>
                            <w:rPr>
                              <w:rFonts w:ascii="Elephant" w:hAnsi="Elephant"/>
                              <w:i/>
                              <w:color w:val="006666"/>
                              <w:sz w:val="96"/>
                              <w:szCs w:val="96"/>
                            </w:rPr>
                          </w:pPr>
                          <w:r w:rsidRPr="00264ECA">
                            <w:rPr>
                              <w:rFonts w:ascii="Elephant" w:hAnsi="Elephant"/>
                              <w:i/>
                              <w:color w:val="006666"/>
                              <w:sz w:val="96"/>
                              <w:szCs w:val="96"/>
                            </w:rPr>
                            <w:t>f</w:t>
                          </w:r>
                        </w:p>
                      </w:txbxContent>
                    </v:textbox>
                  </v:shape>
                  <v:shape id="Text Box 11" o:spid="_x0000_s1034" type="#_x0000_t202" style="position:absolute;left:2381;top:10477;width:23063;height:8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" stroked="f">
                    <v:fill opacity="0"/>
                    <v:textbox>
                      <w:txbxContent>
                        <w:p w14:paraId="281128F2" w14:textId="1F900521" w:rsidR="008C13AD" w:rsidRPr="00FF129B" w:rsidRDefault="008C13AD" w:rsidP="008C13AD">
                          <w:pPr>
                            <w:rPr>
                              <w:rFonts w:ascii="Plantagenet Cherokee" w:hAnsi="Plantagenet Cherokee"/>
                              <w:b/>
                              <w:i/>
                              <w:color w:val="993366"/>
                              <w:spacing w:val="240"/>
                              <w:position w:val="6"/>
                              <w:sz w:val="96"/>
                              <w:szCs w:val="96"/>
                            </w:rPr>
                          </w:pPr>
                          <w:r w:rsidRPr="00FF129B">
                            <w:rPr>
                              <w:rFonts w:ascii="Plantagenet Cherokee" w:hAnsi="Plantagenet Cherokee"/>
                              <w:b/>
                              <w:i/>
                              <w:color w:val="993366"/>
                              <w:spacing w:val="240"/>
                              <w:position w:val="6"/>
                              <w:sz w:val="96"/>
                              <w:szCs w:val="96"/>
                            </w:rPr>
                            <w:t>20</w:t>
                          </w:r>
                          <w:r w:rsidR="003700E2">
                            <w:rPr>
                              <w:rFonts w:ascii="Plantagenet Cherokee" w:hAnsi="Plantagenet Cherokee"/>
                              <w:b/>
                              <w:i/>
                              <w:color w:val="993366"/>
                              <w:spacing w:val="240"/>
                              <w:position w:val="6"/>
                              <w:sz w:val="96"/>
                              <w:szCs w:val="96"/>
                            </w:rPr>
                            <w:t>20</w:t>
                          </w:r>
                          <w:bookmarkStart w:id="1" w:name="_GoBack"/>
                          <w:bookmarkEnd w:id="1"/>
                        </w:p>
                      </w:txbxContent>
                    </v:textbox>
                  </v:shape>
                </v:group>
                <v:line id="Line 15" o:spid="_x0000_s1035" style="position:absolute;visibility:visible;mso-wrap-style:square" from="1333,11334" to="67767,11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" strokecolor="#030"/>
              </v:group>
            </w:pict>
          </mc:Fallback>
        </mc:AlternateContent>
      </w:r>
      <w:r w:rsidR="00855CDE">
        <w:rPr>
          <w:rFonts w:ascii="Tahoma" w:hAnsi="Tahoma" w:cs="Tahoma"/>
          <w:i/>
        </w:rPr>
        <w:t xml:space="preserve"> </w:t>
      </w:r>
      <w:r w:rsidRPr="00A7195F">
        <w:rPr>
          <w:rFonts w:ascii="Tahoma" w:hAnsi="Tahoma" w:cs="Tahoma"/>
          <w:i/>
        </w:rPr>
        <w:tab/>
      </w:r>
    </w:p>
    <w:p w14:paraId="32EE680D" w14:textId="6438C1F6" w:rsidR="00054A47" w:rsidRDefault="003700E2" w:rsidP="00027962">
      <w:pPr>
        <w:ind w:firstLine="720"/>
      </w:pPr>
    </w:p>
    <w:p w14:paraId="7075D913" w14:textId="74159E84" w:rsidR="0027783D" w:rsidRDefault="0027783D"/>
    <w:p w14:paraId="7C6F2E74" w14:textId="505605C3" w:rsidR="0027783D" w:rsidRDefault="0027783D"/>
    <w:p w14:paraId="0F27D9CB" w14:textId="06DAECF5" w:rsidR="0027783D" w:rsidRDefault="0027783D"/>
    <w:p w14:paraId="17C12CED" w14:textId="68E5433B" w:rsidR="0027783D" w:rsidRDefault="0027783D"/>
    <w:p w14:paraId="3E51250C" w14:textId="4A070571" w:rsidR="0027783D" w:rsidRDefault="0027783D"/>
    <w:p w14:paraId="0A688FDA" w14:textId="686362D4" w:rsidR="0027783D" w:rsidRDefault="0027783D"/>
    <w:p w14:paraId="261371F1" w14:textId="77777777" w:rsidR="002411EB" w:rsidRDefault="002411EB" w:rsidP="002411EB">
      <w:pPr>
        <w:rPr>
          <w:rFonts w:ascii="Tahoma" w:hAnsi="Tahoma" w:cs="Tahoma"/>
          <w:b/>
          <w:sz w:val="28"/>
          <w:szCs w:val="28"/>
        </w:rPr>
      </w:pPr>
    </w:p>
    <w:p w14:paraId="5384C5C2" w14:textId="014CE527" w:rsidR="0027783D" w:rsidRDefault="0027783D" w:rsidP="0027783D">
      <w:pPr>
        <w:jc w:val="center"/>
        <w:rPr>
          <w:rFonts w:ascii="Tahoma" w:hAnsi="Tahoma" w:cs="Tahoma"/>
          <w:b/>
          <w:sz w:val="28"/>
          <w:szCs w:val="28"/>
        </w:rPr>
      </w:pPr>
      <w:r>
        <w:rPr>
          <w:rFonts w:ascii="Tahoma" w:hAnsi="Tahoma" w:cs="Tahoma"/>
          <w:b/>
          <w:sz w:val="28"/>
          <w:szCs w:val="28"/>
        </w:rPr>
        <w:t>Category Guidelines</w:t>
      </w:r>
    </w:p>
    <w:p w14:paraId="7DFFBAC4" w14:textId="56ACFAD9" w:rsidR="00942EC1" w:rsidRDefault="00942EC1" w:rsidP="0027783D">
      <w:pPr>
        <w:jc w:val="center"/>
        <w:rPr>
          <w:rFonts w:ascii="Tahoma" w:hAnsi="Tahoma" w:cs="Tahoma"/>
          <w:b/>
          <w:sz w:val="28"/>
          <w:szCs w:val="28"/>
        </w:rPr>
      </w:pPr>
    </w:p>
    <w:p w14:paraId="45202FC6" w14:textId="0ACED4C8" w:rsidR="00942EC1" w:rsidRDefault="00942EC1" w:rsidP="00942EC1">
      <w:pPr>
        <w:rPr>
          <w:rFonts w:ascii="Tahoma" w:hAnsi="Tahoma" w:cs="Tahoma"/>
          <w:b/>
          <w:sz w:val="28"/>
          <w:szCs w:val="28"/>
        </w:rPr>
      </w:pPr>
      <w:r>
        <w:rPr>
          <w:rFonts w:ascii="Tahoma" w:hAnsi="Tahoma" w:cs="Tahoma"/>
          <w:b/>
          <w:sz w:val="22"/>
          <w:szCs w:val="22"/>
        </w:rPr>
        <w:t xml:space="preserve">NB. Please read </w:t>
      </w:r>
      <w:r w:rsidRPr="00E905CA">
        <w:rPr>
          <w:rFonts w:ascii="Tahoma" w:hAnsi="Tahoma" w:cs="Tahoma"/>
          <w:b/>
          <w:sz w:val="22"/>
          <w:szCs w:val="22"/>
        </w:rPr>
        <w:t>General</w:t>
      </w:r>
      <w:r>
        <w:rPr>
          <w:rFonts w:ascii="Tahoma" w:hAnsi="Tahoma" w:cs="Tahoma"/>
          <w:b/>
          <w:sz w:val="22"/>
          <w:szCs w:val="22"/>
        </w:rPr>
        <w:t xml:space="preserve"> and Category Guidelines in conjunction</w:t>
      </w:r>
      <w:r w:rsidR="004C6F54">
        <w:rPr>
          <w:rFonts w:ascii="Tahoma" w:hAnsi="Tahoma" w:cs="Tahoma"/>
          <w:b/>
          <w:sz w:val="22"/>
          <w:szCs w:val="22"/>
        </w:rPr>
        <w:t>.</w:t>
      </w:r>
    </w:p>
    <w:p w14:paraId="69FE2215" w14:textId="77777777" w:rsidR="002411EB" w:rsidRPr="000C11CA" w:rsidRDefault="002411EB" w:rsidP="0027783D">
      <w:pPr>
        <w:jc w:val="center"/>
        <w:rPr>
          <w:rFonts w:ascii="Tahoma" w:hAnsi="Tahoma" w:cs="Tahoma"/>
          <w:b/>
          <w:sz w:val="28"/>
          <w:szCs w:val="28"/>
        </w:rPr>
      </w:pPr>
    </w:p>
    <w:p w14:paraId="45B5581D" w14:textId="4BA373FB" w:rsidR="0027783D" w:rsidRPr="0098613E" w:rsidRDefault="0027783D" w:rsidP="00027641">
      <w:pPr>
        <w:pStyle w:val="ListParagraph"/>
        <w:numPr>
          <w:ilvl w:val="0"/>
          <w:numId w:val="9"/>
        </w:numPr>
        <w:ind w:left="284" w:hanging="284"/>
        <w:rPr>
          <w:rFonts w:ascii="Tahoma" w:hAnsi="Tahoma" w:cs="Tahoma"/>
          <w:b/>
          <w:szCs w:val="24"/>
        </w:rPr>
      </w:pPr>
      <w:r w:rsidRPr="0098613E">
        <w:rPr>
          <w:rFonts w:ascii="Tahoma" w:hAnsi="Tahoma" w:cs="Tahoma"/>
          <w:b/>
          <w:szCs w:val="24"/>
        </w:rPr>
        <w:t>Ensemble Category</w:t>
      </w:r>
    </w:p>
    <w:p w14:paraId="5902220E" w14:textId="77777777" w:rsidR="0027783D" w:rsidRDefault="0027783D" w:rsidP="0027783D">
      <w:pPr>
        <w:jc w:val="center"/>
        <w:rPr>
          <w:rFonts w:ascii="Tahoma" w:hAnsi="Tahoma" w:cs="Tahoma"/>
          <w:b/>
          <w:sz w:val="28"/>
          <w:szCs w:val="28"/>
        </w:rPr>
      </w:pPr>
    </w:p>
    <w:p w14:paraId="41E164E7" w14:textId="238E9FB0" w:rsidR="0027783D" w:rsidRDefault="0027783D" w:rsidP="0027783D">
      <w:pPr>
        <w:rPr>
          <w:rFonts w:ascii="Tahoma" w:hAnsi="Tahoma" w:cs="Tahoma"/>
          <w:b/>
          <w:sz w:val="22"/>
          <w:szCs w:val="22"/>
        </w:rPr>
      </w:pPr>
      <w:r>
        <w:rPr>
          <w:rFonts w:ascii="Tahoma" w:hAnsi="Tahoma" w:cs="Tahoma"/>
          <w:b/>
          <w:sz w:val="22"/>
          <w:szCs w:val="22"/>
        </w:rPr>
        <w:t>Guidelines</w:t>
      </w:r>
    </w:p>
    <w:p w14:paraId="3190F4AF" w14:textId="77777777" w:rsidR="0027783D" w:rsidRDefault="0027783D" w:rsidP="0027783D">
      <w:pPr>
        <w:rPr>
          <w:rFonts w:ascii="Tahoma" w:hAnsi="Tahoma" w:cs="Tahoma"/>
          <w:b/>
          <w:sz w:val="22"/>
          <w:szCs w:val="22"/>
        </w:rPr>
      </w:pPr>
    </w:p>
    <w:p w14:paraId="39136944" w14:textId="6640A606" w:rsidR="0027783D" w:rsidRPr="0027783D" w:rsidRDefault="0027783D" w:rsidP="001F1376">
      <w:pPr>
        <w:numPr>
          <w:ilvl w:val="0"/>
          <w:numId w:val="8"/>
        </w:numPr>
        <w:rPr>
          <w:rStyle w:val="ecxapple-style-span"/>
          <w:rFonts w:ascii="Tahoma" w:hAnsi="Tahoma" w:cs="Tahoma"/>
          <w:color w:val="auto"/>
          <w:sz w:val="22"/>
          <w:szCs w:val="22"/>
        </w:rPr>
      </w:pPr>
      <w:r>
        <w:rPr>
          <w:rStyle w:val="ecxapple-style-span"/>
          <w:rFonts w:cs="Tahoma"/>
          <w:color w:val="auto"/>
          <w:sz w:val="22"/>
          <w:szCs w:val="22"/>
        </w:rPr>
        <w:t>The ensemble category is open to musical ensembles of 3-10 performers.</w:t>
      </w:r>
    </w:p>
    <w:p w14:paraId="592E3235" w14:textId="77777777" w:rsidR="0027783D" w:rsidRPr="0027783D" w:rsidRDefault="0027783D" w:rsidP="0027783D">
      <w:pPr>
        <w:ind w:left="720"/>
        <w:rPr>
          <w:rStyle w:val="ecxapple-style-span"/>
          <w:rFonts w:ascii="Tahoma" w:hAnsi="Tahoma" w:cs="Tahoma"/>
          <w:color w:val="auto"/>
          <w:sz w:val="22"/>
          <w:szCs w:val="22"/>
        </w:rPr>
      </w:pPr>
    </w:p>
    <w:p w14:paraId="18AF2BFE" w14:textId="5C490906" w:rsidR="0027783D" w:rsidRPr="0027783D" w:rsidRDefault="0027783D" w:rsidP="001F1376">
      <w:pPr>
        <w:numPr>
          <w:ilvl w:val="0"/>
          <w:numId w:val="8"/>
        </w:numPr>
        <w:rPr>
          <w:rStyle w:val="ecxapple-style-span"/>
          <w:rFonts w:ascii="Tahoma" w:hAnsi="Tahoma" w:cs="Tahoma"/>
          <w:color w:val="auto"/>
          <w:sz w:val="22"/>
          <w:szCs w:val="22"/>
        </w:rPr>
      </w:pPr>
      <w:r>
        <w:rPr>
          <w:rStyle w:val="ecxapple-style-span"/>
          <w:rFonts w:cs="Tahoma"/>
          <w:color w:val="auto"/>
          <w:sz w:val="22"/>
          <w:szCs w:val="22"/>
        </w:rPr>
        <w:t>We welcome all types of musical ensemble, instrumental and vocal.</w:t>
      </w:r>
    </w:p>
    <w:p w14:paraId="78EC08FD" w14:textId="77777777" w:rsidR="0027783D" w:rsidRPr="0027783D" w:rsidRDefault="0027783D" w:rsidP="0027783D">
      <w:pPr>
        <w:ind w:left="720"/>
        <w:rPr>
          <w:rStyle w:val="ecxapple-style-span"/>
          <w:rFonts w:ascii="Tahoma" w:hAnsi="Tahoma" w:cs="Tahoma"/>
          <w:color w:val="auto"/>
          <w:sz w:val="22"/>
          <w:szCs w:val="22"/>
        </w:rPr>
      </w:pPr>
    </w:p>
    <w:p w14:paraId="2B90F5B5" w14:textId="34174C8D" w:rsidR="0027783D" w:rsidRDefault="0027783D" w:rsidP="001F1376">
      <w:pPr>
        <w:numPr>
          <w:ilvl w:val="0"/>
          <w:numId w:val="8"/>
        </w:numPr>
        <w:rPr>
          <w:rStyle w:val="ecxapple-style-span"/>
          <w:rFonts w:ascii="Tahoma" w:hAnsi="Tahoma" w:cs="Tahoma"/>
          <w:color w:val="auto"/>
          <w:sz w:val="22"/>
          <w:szCs w:val="22"/>
        </w:rPr>
      </w:pPr>
      <w:r>
        <w:rPr>
          <w:rStyle w:val="ecxapple-style-span"/>
          <w:rFonts w:ascii="Tahoma" w:hAnsi="Tahoma" w:cs="Tahoma"/>
          <w:color w:val="auto"/>
          <w:sz w:val="22"/>
          <w:szCs w:val="22"/>
        </w:rPr>
        <w:t>Music teachers, other adults, or musicians in higher musical education are not permitted to perform either as part of an ensemble or as accompanist, either as player or conductor, but are permitted to page-turn.</w:t>
      </w:r>
    </w:p>
    <w:p w14:paraId="4ADFE2B9" w14:textId="77777777" w:rsidR="00704C49" w:rsidRDefault="00704C49" w:rsidP="00704C49">
      <w:pPr>
        <w:pStyle w:val="ListParagraph"/>
        <w:rPr>
          <w:rStyle w:val="ecxapple-style-span"/>
          <w:rFonts w:ascii="Tahoma" w:hAnsi="Tahoma" w:cs="Tahoma"/>
          <w:color w:val="auto"/>
          <w:sz w:val="22"/>
          <w:szCs w:val="22"/>
        </w:rPr>
      </w:pPr>
    </w:p>
    <w:p w14:paraId="7CE07B1C" w14:textId="265714B4" w:rsidR="00704C49" w:rsidRDefault="0079633F" w:rsidP="001F1376">
      <w:pPr>
        <w:numPr>
          <w:ilvl w:val="0"/>
          <w:numId w:val="8"/>
        </w:numPr>
        <w:rPr>
          <w:rStyle w:val="ecxapple-style-span"/>
          <w:rFonts w:ascii="Tahoma" w:hAnsi="Tahoma" w:cs="Tahoma"/>
          <w:color w:val="auto"/>
          <w:sz w:val="22"/>
          <w:szCs w:val="22"/>
        </w:rPr>
      </w:pPr>
      <w:r>
        <w:rPr>
          <w:rStyle w:val="ecxapple-style-span"/>
          <w:rFonts w:ascii="Tahoma" w:hAnsi="Tahoma" w:cs="Tahoma"/>
          <w:color w:val="auto"/>
          <w:sz w:val="22"/>
          <w:szCs w:val="22"/>
        </w:rPr>
        <w:t>Performances</w:t>
      </w:r>
      <w:r w:rsidR="00704C49">
        <w:rPr>
          <w:rStyle w:val="ecxapple-style-span"/>
          <w:rFonts w:ascii="Tahoma" w:hAnsi="Tahoma" w:cs="Tahoma"/>
          <w:color w:val="auto"/>
          <w:sz w:val="22"/>
          <w:szCs w:val="22"/>
        </w:rPr>
        <w:t xml:space="preserve"> should last no longer than 10 minutes.</w:t>
      </w:r>
    </w:p>
    <w:p w14:paraId="1E22B8DF" w14:textId="77777777" w:rsidR="002411EB" w:rsidRPr="000C11CA" w:rsidRDefault="002411EB" w:rsidP="0027783D">
      <w:pPr>
        <w:jc w:val="center"/>
        <w:rPr>
          <w:rFonts w:ascii="Tahoma" w:hAnsi="Tahoma" w:cs="Tahoma"/>
          <w:b/>
          <w:sz w:val="28"/>
          <w:szCs w:val="28"/>
        </w:rPr>
      </w:pPr>
    </w:p>
    <w:p w14:paraId="67FDB792" w14:textId="7998D220" w:rsidR="0027783D" w:rsidRPr="0098613E" w:rsidRDefault="0027783D" w:rsidP="00027641">
      <w:pPr>
        <w:pStyle w:val="ListParagraph"/>
        <w:numPr>
          <w:ilvl w:val="0"/>
          <w:numId w:val="9"/>
        </w:numPr>
        <w:ind w:left="284" w:hanging="284"/>
        <w:rPr>
          <w:rFonts w:ascii="Tahoma" w:hAnsi="Tahoma" w:cs="Tahoma"/>
          <w:b/>
          <w:szCs w:val="24"/>
        </w:rPr>
      </w:pPr>
      <w:r w:rsidRPr="0098613E">
        <w:rPr>
          <w:rFonts w:ascii="Tahoma" w:hAnsi="Tahoma" w:cs="Tahoma"/>
          <w:b/>
          <w:szCs w:val="24"/>
        </w:rPr>
        <w:t>Solo Category</w:t>
      </w:r>
    </w:p>
    <w:p w14:paraId="0B7855CD" w14:textId="77777777" w:rsidR="0027783D" w:rsidRDefault="0027783D" w:rsidP="0027783D">
      <w:pPr>
        <w:rPr>
          <w:rFonts w:ascii="Tahoma" w:hAnsi="Tahoma" w:cs="Tahoma"/>
          <w:b/>
          <w:sz w:val="28"/>
          <w:szCs w:val="28"/>
        </w:rPr>
      </w:pPr>
    </w:p>
    <w:p w14:paraId="6B0E875F" w14:textId="77777777" w:rsidR="0027783D" w:rsidRDefault="0027783D" w:rsidP="0027783D">
      <w:pPr>
        <w:rPr>
          <w:rFonts w:ascii="Tahoma" w:hAnsi="Tahoma" w:cs="Tahoma"/>
          <w:b/>
          <w:sz w:val="22"/>
          <w:szCs w:val="22"/>
        </w:rPr>
      </w:pPr>
      <w:r>
        <w:rPr>
          <w:rFonts w:ascii="Tahoma" w:hAnsi="Tahoma" w:cs="Tahoma"/>
          <w:b/>
          <w:sz w:val="22"/>
          <w:szCs w:val="22"/>
        </w:rPr>
        <w:t>Guidelines</w:t>
      </w:r>
    </w:p>
    <w:p w14:paraId="276C3595" w14:textId="77777777" w:rsidR="0027783D" w:rsidRDefault="0027783D" w:rsidP="0027783D">
      <w:pPr>
        <w:rPr>
          <w:rFonts w:ascii="Tahoma" w:hAnsi="Tahoma" w:cs="Tahoma"/>
          <w:b/>
          <w:sz w:val="22"/>
          <w:szCs w:val="22"/>
        </w:rPr>
      </w:pPr>
    </w:p>
    <w:p w14:paraId="74E6A9A0" w14:textId="1A849A04" w:rsidR="00704C49" w:rsidRDefault="0027783D" w:rsidP="00704C49">
      <w:pPr>
        <w:pStyle w:val="ListParagraph"/>
        <w:numPr>
          <w:ilvl w:val="0"/>
          <w:numId w:val="7"/>
        </w:numPr>
        <w:spacing w:after="240"/>
        <w:rPr>
          <w:rFonts w:ascii="Tahoma" w:hAnsi="Tahoma" w:cs="Tahoma"/>
          <w:sz w:val="22"/>
          <w:szCs w:val="22"/>
        </w:rPr>
      </w:pPr>
      <w:r>
        <w:rPr>
          <w:rFonts w:ascii="Tahoma" w:hAnsi="Tahoma" w:cs="Tahoma"/>
          <w:sz w:val="22"/>
          <w:szCs w:val="22"/>
        </w:rPr>
        <w:t xml:space="preserve">We welcome applications from any student who can present a performance at or above ABRSM Grade 5 level or equivalent. </w:t>
      </w:r>
    </w:p>
    <w:p w14:paraId="6C1542BF" w14:textId="77777777" w:rsidR="00704C49" w:rsidRDefault="00704C49" w:rsidP="00704C49">
      <w:pPr>
        <w:pStyle w:val="ListParagraph"/>
        <w:spacing w:after="240"/>
        <w:rPr>
          <w:rFonts w:ascii="Tahoma" w:hAnsi="Tahoma" w:cs="Tahoma"/>
          <w:sz w:val="22"/>
          <w:szCs w:val="22"/>
        </w:rPr>
      </w:pPr>
    </w:p>
    <w:p w14:paraId="251AC1E5" w14:textId="06AE9B8A" w:rsidR="00704C49" w:rsidRPr="00704C49" w:rsidRDefault="00704C49" w:rsidP="00704C49">
      <w:pPr>
        <w:pStyle w:val="ListParagraph"/>
        <w:numPr>
          <w:ilvl w:val="0"/>
          <w:numId w:val="7"/>
        </w:numPr>
        <w:spacing w:after="240"/>
        <w:rPr>
          <w:rFonts w:ascii="Tahoma" w:hAnsi="Tahoma" w:cs="Tahoma"/>
          <w:sz w:val="22"/>
          <w:szCs w:val="22"/>
        </w:rPr>
      </w:pPr>
      <w:r>
        <w:rPr>
          <w:rFonts w:ascii="Tahoma" w:hAnsi="Tahoma" w:cs="Tahoma"/>
          <w:sz w:val="22"/>
          <w:szCs w:val="22"/>
        </w:rPr>
        <w:t>Performers are split into a Junior and a Senior Category. For age bands, please see General Guidelines.</w:t>
      </w:r>
    </w:p>
    <w:p w14:paraId="10C6BCE4" w14:textId="77777777" w:rsidR="0027783D" w:rsidRDefault="0027783D" w:rsidP="0027783D">
      <w:pPr>
        <w:pStyle w:val="ListParagraph"/>
        <w:spacing w:after="240"/>
        <w:rPr>
          <w:rFonts w:ascii="Tahoma" w:hAnsi="Tahoma" w:cs="Tahoma"/>
          <w:sz w:val="22"/>
          <w:szCs w:val="22"/>
        </w:rPr>
      </w:pPr>
    </w:p>
    <w:p w14:paraId="334932FF" w14:textId="77777777" w:rsidR="0027783D" w:rsidRPr="003203F5" w:rsidRDefault="0027783D" w:rsidP="001F1376">
      <w:pPr>
        <w:pStyle w:val="ListParagraph"/>
        <w:numPr>
          <w:ilvl w:val="0"/>
          <w:numId w:val="7"/>
        </w:numPr>
        <w:rPr>
          <w:rFonts w:ascii="Tahoma" w:hAnsi="Tahoma" w:cs="Tahoma"/>
          <w:b/>
          <w:sz w:val="22"/>
          <w:szCs w:val="22"/>
        </w:rPr>
      </w:pPr>
      <w:r>
        <w:rPr>
          <w:rFonts w:ascii="Tahoma" w:hAnsi="Tahoma" w:cs="Tahoma"/>
          <w:sz w:val="22"/>
          <w:szCs w:val="22"/>
        </w:rPr>
        <w:t>Students can perform in classical, popular or jazz genres as long the performance can reasonably be judged to be of the required technical standard.</w:t>
      </w:r>
    </w:p>
    <w:p w14:paraId="1A363502" w14:textId="77777777" w:rsidR="0027783D" w:rsidRDefault="0027783D" w:rsidP="0027783D">
      <w:pPr>
        <w:pStyle w:val="ListParagraph"/>
        <w:rPr>
          <w:rFonts w:ascii="Tahoma" w:hAnsi="Tahoma" w:cs="Tahoma"/>
          <w:b/>
          <w:sz w:val="22"/>
          <w:szCs w:val="22"/>
        </w:rPr>
      </w:pPr>
    </w:p>
    <w:p w14:paraId="2C9C556F" w14:textId="7391C43D" w:rsidR="0027783D" w:rsidRPr="00704C49" w:rsidRDefault="0027783D" w:rsidP="001F1376">
      <w:pPr>
        <w:pStyle w:val="ListParagraph"/>
        <w:numPr>
          <w:ilvl w:val="0"/>
          <w:numId w:val="7"/>
        </w:numPr>
        <w:rPr>
          <w:rFonts w:ascii="Tahoma" w:hAnsi="Tahoma" w:cs="Tahoma"/>
          <w:b/>
          <w:sz w:val="22"/>
          <w:szCs w:val="22"/>
        </w:rPr>
      </w:pPr>
      <w:r>
        <w:rPr>
          <w:rFonts w:ascii="Tahoma" w:hAnsi="Tahoma" w:cs="Tahoma"/>
          <w:sz w:val="22"/>
          <w:szCs w:val="22"/>
        </w:rPr>
        <w:t xml:space="preserve">Students must provide their own accompanists where necessary.  We must stress that the soloists will be judged on their individual performances alone and that the quality of the accompanist strictly will not be considered by the panel.  </w:t>
      </w:r>
    </w:p>
    <w:p w14:paraId="4F0FC2B6" w14:textId="77777777" w:rsidR="00704C49" w:rsidRPr="00704C49" w:rsidRDefault="00704C49" w:rsidP="00704C49">
      <w:pPr>
        <w:pStyle w:val="ListParagraph"/>
        <w:rPr>
          <w:rFonts w:ascii="Tahoma" w:hAnsi="Tahoma" w:cs="Tahoma"/>
          <w:b/>
          <w:sz w:val="22"/>
          <w:szCs w:val="22"/>
        </w:rPr>
      </w:pPr>
    </w:p>
    <w:p w14:paraId="5390C3FB" w14:textId="37CE8D66" w:rsidR="00704C49" w:rsidRPr="00704C49" w:rsidRDefault="00704C49" w:rsidP="001F1376">
      <w:pPr>
        <w:pStyle w:val="ListParagraph"/>
        <w:numPr>
          <w:ilvl w:val="0"/>
          <w:numId w:val="7"/>
        </w:numPr>
        <w:rPr>
          <w:rFonts w:ascii="Tahoma" w:hAnsi="Tahoma" w:cs="Tahoma"/>
          <w:b/>
          <w:sz w:val="22"/>
          <w:szCs w:val="22"/>
        </w:rPr>
      </w:pPr>
      <w:r w:rsidRPr="00704C49">
        <w:rPr>
          <w:rFonts w:ascii="Tahoma" w:hAnsi="Tahoma" w:cs="Tahoma"/>
          <w:sz w:val="22"/>
          <w:szCs w:val="22"/>
        </w:rPr>
        <w:t xml:space="preserve">We cannot make any timetabling allowances to suit accompanists. </w:t>
      </w:r>
    </w:p>
    <w:p w14:paraId="232C5834" w14:textId="77777777" w:rsidR="00704C49" w:rsidRPr="00704C49" w:rsidRDefault="00704C49" w:rsidP="00704C49">
      <w:pPr>
        <w:pStyle w:val="ListParagraph"/>
        <w:rPr>
          <w:rFonts w:ascii="Tahoma" w:hAnsi="Tahoma" w:cs="Tahoma"/>
          <w:b/>
          <w:sz w:val="22"/>
          <w:szCs w:val="22"/>
        </w:rPr>
      </w:pPr>
    </w:p>
    <w:p w14:paraId="324A4378" w14:textId="09A5B002" w:rsidR="00704C49" w:rsidRPr="006D7A9F" w:rsidRDefault="0079633F" w:rsidP="00704C49">
      <w:pPr>
        <w:pStyle w:val="ListParagraph"/>
        <w:numPr>
          <w:ilvl w:val="0"/>
          <w:numId w:val="7"/>
        </w:numPr>
        <w:rPr>
          <w:rFonts w:ascii="Tahoma" w:hAnsi="Tahoma" w:cs="Tahoma"/>
          <w:b/>
          <w:sz w:val="22"/>
          <w:szCs w:val="22"/>
        </w:rPr>
      </w:pPr>
      <w:r>
        <w:rPr>
          <w:rFonts w:ascii="Tahoma" w:hAnsi="Tahoma" w:cs="Tahoma"/>
          <w:sz w:val="22"/>
          <w:szCs w:val="22"/>
        </w:rPr>
        <w:t>Performances</w:t>
      </w:r>
      <w:r w:rsidR="00704C49" w:rsidRPr="0079633F">
        <w:rPr>
          <w:rFonts w:ascii="Tahoma" w:hAnsi="Tahoma" w:cs="Tahoma"/>
          <w:sz w:val="22"/>
          <w:szCs w:val="22"/>
        </w:rPr>
        <w:t xml:space="preserve"> should last no longer than 6 minutes. </w:t>
      </w:r>
    </w:p>
    <w:p w14:paraId="13B2229B" w14:textId="77777777" w:rsidR="006D7A9F" w:rsidRPr="006D7A9F" w:rsidRDefault="006D7A9F" w:rsidP="006D7A9F">
      <w:pPr>
        <w:pStyle w:val="ListParagraph"/>
        <w:rPr>
          <w:rFonts w:ascii="Tahoma" w:hAnsi="Tahoma" w:cs="Tahoma"/>
          <w:b/>
          <w:sz w:val="22"/>
          <w:szCs w:val="22"/>
        </w:rPr>
      </w:pPr>
    </w:p>
    <w:p w14:paraId="345DF5F9" w14:textId="3D2F2088" w:rsidR="006D7A9F" w:rsidRDefault="006D7A9F" w:rsidP="006D7A9F">
      <w:pPr>
        <w:rPr>
          <w:rFonts w:ascii="Tahoma" w:hAnsi="Tahoma" w:cs="Tahoma"/>
          <w:b/>
          <w:sz w:val="22"/>
          <w:szCs w:val="22"/>
        </w:rPr>
      </w:pPr>
    </w:p>
    <w:p w14:paraId="53FFE1D7" w14:textId="77777777" w:rsidR="006D7A9F" w:rsidRPr="006D7A9F" w:rsidRDefault="006D7A9F" w:rsidP="006D7A9F">
      <w:pPr>
        <w:rPr>
          <w:rFonts w:ascii="Tahoma" w:hAnsi="Tahoma" w:cs="Tahoma"/>
          <w:b/>
          <w:sz w:val="22"/>
          <w:szCs w:val="22"/>
        </w:rPr>
      </w:pPr>
    </w:p>
    <w:p w14:paraId="6BF5646C" w14:textId="258723E1" w:rsidR="0027783D" w:rsidRPr="0098613E" w:rsidRDefault="0027783D" w:rsidP="0098613E">
      <w:pPr>
        <w:pStyle w:val="ListParagraph"/>
        <w:numPr>
          <w:ilvl w:val="0"/>
          <w:numId w:val="9"/>
        </w:numPr>
        <w:ind w:left="284" w:hanging="284"/>
        <w:rPr>
          <w:rFonts w:ascii="Tahoma" w:hAnsi="Tahoma" w:cs="Tahoma"/>
          <w:b/>
          <w:szCs w:val="24"/>
        </w:rPr>
      </w:pPr>
      <w:r w:rsidRPr="0098613E">
        <w:rPr>
          <w:rFonts w:ascii="Tahoma" w:hAnsi="Tahoma" w:cs="Tahoma"/>
          <w:b/>
          <w:szCs w:val="24"/>
        </w:rPr>
        <w:lastRenderedPageBreak/>
        <w:t>Composition Category</w:t>
      </w:r>
    </w:p>
    <w:p w14:paraId="71ECEFC9" w14:textId="77777777" w:rsidR="0027783D" w:rsidRDefault="0027783D" w:rsidP="0027783D">
      <w:pPr>
        <w:rPr>
          <w:rFonts w:ascii="Tahoma" w:hAnsi="Tahoma" w:cs="Tahoma"/>
          <w:sz w:val="22"/>
          <w:szCs w:val="22"/>
        </w:rPr>
      </w:pPr>
    </w:p>
    <w:p w14:paraId="7E644CA8" w14:textId="289E4DAD" w:rsidR="0027783D" w:rsidRDefault="0027783D" w:rsidP="0027783D">
      <w:pPr>
        <w:rPr>
          <w:rFonts w:ascii="Tahoma" w:hAnsi="Tahoma" w:cs="Tahoma"/>
          <w:sz w:val="22"/>
        </w:rPr>
      </w:pPr>
      <w:r>
        <w:rPr>
          <w:rFonts w:ascii="Tahoma" w:hAnsi="Tahoma" w:cs="Tahoma"/>
          <w:sz w:val="22"/>
          <w:szCs w:val="22"/>
        </w:rPr>
        <w:t>We are pleased to accept applic</w:t>
      </w:r>
      <w:r w:rsidR="00997D7B">
        <w:rPr>
          <w:rFonts w:ascii="Tahoma" w:hAnsi="Tahoma" w:cs="Tahoma"/>
          <w:sz w:val="22"/>
          <w:szCs w:val="22"/>
        </w:rPr>
        <w:t>ation for the Composers’ Competition</w:t>
      </w:r>
      <w:r w:rsidR="006D7A9F">
        <w:rPr>
          <w:rFonts w:ascii="Tahoma" w:hAnsi="Tahoma" w:cs="Tahoma"/>
          <w:sz w:val="22"/>
          <w:szCs w:val="22"/>
        </w:rPr>
        <w:t>.</w:t>
      </w:r>
      <w:r w:rsidR="004E62C0">
        <w:rPr>
          <w:rFonts w:ascii="Tahoma" w:hAnsi="Tahoma" w:cs="Tahoma"/>
          <w:sz w:val="22"/>
          <w:szCs w:val="22"/>
        </w:rPr>
        <w:t xml:space="preserve"> </w:t>
      </w:r>
      <w:r w:rsidRPr="00393493">
        <w:rPr>
          <w:rFonts w:ascii="Tahoma" w:hAnsi="Tahoma" w:cs="Tahoma"/>
          <w:sz w:val="22"/>
          <w:szCs w:val="22"/>
        </w:rPr>
        <w:t xml:space="preserve">Young musicians are invited to submit their own </w:t>
      </w:r>
      <w:r w:rsidRPr="00393493">
        <w:rPr>
          <w:rFonts w:ascii="Tahoma" w:hAnsi="Tahoma" w:cs="Tahoma"/>
          <w:i/>
          <w:sz w:val="22"/>
          <w:szCs w:val="22"/>
        </w:rPr>
        <w:t>original compositions</w:t>
      </w:r>
      <w:r w:rsidRPr="00393493">
        <w:rPr>
          <w:rFonts w:ascii="Tahoma" w:hAnsi="Tahoma" w:cs="Tahoma"/>
          <w:sz w:val="22"/>
          <w:szCs w:val="22"/>
        </w:rPr>
        <w:t>.  These will be performed by the schools' own student ensembles to our panel of judges</w:t>
      </w:r>
      <w:r>
        <w:rPr>
          <w:rFonts w:ascii="Tahoma" w:hAnsi="Tahoma" w:cs="Tahoma"/>
          <w:sz w:val="22"/>
          <w:szCs w:val="22"/>
        </w:rPr>
        <w:t>.</w:t>
      </w:r>
    </w:p>
    <w:p w14:paraId="68DDC363" w14:textId="77777777" w:rsidR="0027783D" w:rsidRPr="00393493" w:rsidRDefault="0027783D" w:rsidP="0027783D">
      <w:pPr>
        <w:rPr>
          <w:rFonts w:ascii="Tahoma" w:hAnsi="Tahoma" w:cs="Tahoma"/>
          <w:sz w:val="22"/>
        </w:rPr>
      </w:pPr>
    </w:p>
    <w:p w14:paraId="1E9D9EA2" w14:textId="46DF3EBB" w:rsidR="0027783D" w:rsidRPr="00393493" w:rsidRDefault="0027783D" w:rsidP="0027783D">
      <w:pPr>
        <w:rPr>
          <w:rFonts w:ascii="Tahoma" w:hAnsi="Tahoma" w:cs="Tahoma"/>
          <w:b/>
          <w:sz w:val="22"/>
        </w:rPr>
      </w:pPr>
      <w:r>
        <w:rPr>
          <w:rFonts w:ascii="Tahoma" w:hAnsi="Tahoma" w:cs="Tahoma"/>
          <w:b/>
          <w:sz w:val="22"/>
        </w:rPr>
        <w:t>Guidelines</w:t>
      </w:r>
    </w:p>
    <w:p w14:paraId="1FDB7562" w14:textId="77777777" w:rsidR="0027783D" w:rsidRPr="00393493" w:rsidRDefault="0027783D" w:rsidP="0027783D">
      <w:pPr>
        <w:rPr>
          <w:rFonts w:ascii="Tahoma" w:hAnsi="Tahoma" w:cs="Tahoma"/>
          <w:sz w:val="22"/>
        </w:rPr>
      </w:pPr>
    </w:p>
    <w:p w14:paraId="413303D9" w14:textId="77777777" w:rsidR="0027783D" w:rsidRDefault="0027783D" w:rsidP="001F1376">
      <w:pPr>
        <w:numPr>
          <w:ilvl w:val="0"/>
          <w:numId w:val="5"/>
        </w:numPr>
        <w:rPr>
          <w:rFonts w:ascii="Tahoma" w:hAnsi="Tahoma" w:cs="Tahoma"/>
          <w:sz w:val="22"/>
        </w:rPr>
      </w:pPr>
      <w:r w:rsidRPr="00393493">
        <w:rPr>
          <w:rFonts w:ascii="Tahoma" w:hAnsi="Tahoma" w:cs="Tahoma"/>
          <w:sz w:val="22"/>
        </w:rPr>
        <w:t xml:space="preserve">Compositions must be the creation of the young musician alone, although we accept that teachers may have offered guidance.  We </w:t>
      </w:r>
      <w:r w:rsidRPr="006E7BE6">
        <w:rPr>
          <w:rFonts w:ascii="Tahoma" w:hAnsi="Tahoma" w:cs="Tahoma"/>
          <w:sz w:val="22"/>
        </w:rPr>
        <w:t>are happy t</w:t>
      </w:r>
      <w:r>
        <w:rPr>
          <w:rFonts w:ascii="Tahoma" w:hAnsi="Tahoma" w:cs="Tahoma"/>
          <w:sz w:val="22"/>
        </w:rPr>
        <w:t>o accept pieces which have been, or will be, submitted as</w:t>
      </w:r>
      <w:r w:rsidRPr="006E7BE6">
        <w:rPr>
          <w:rFonts w:ascii="Tahoma" w:hAnsi="Tahoma" w:cs="Tahoma"/>
          <w:sz w:val="22"/>
        </w:rPr>
        <w:t xml:space="preserve"> part of </w:t>
      </w:r>
      <w:r>
        <w:rPr>
          <w:rFonts w:ascii="Tahoma" w:hAnsi="Tahoma" w:cs="Tahoma"/>
          <w:sz w:val="22"/>
        </w:rPr>
        <w:t xml:space="preserve">a </w:t>
      </w:r>
      <w:r w:rsidRPr="006E7BE6">
        <w:rPr>
          <w:rFonts w:ascii="Tahoma" w:hAnsi="Tahoma" w:cs="Tahoma"/>
          <w:sz w:val="22"/>
        </w:rPr>
        <w:t>GCSE or A</w:t>
      </w:r>
      <w:r>
        <w:rPr>
          <w:rFonts w:ascii="Tahoma" w:hAnsi="Tahoma" w:cs="Tahoma"/>
          <w:sz w:val="22"/>
        </w:rPr>
        <w:t>-</w:t>
      </w:r>
      <w:r w:rsidRPr="006E7BE6">
        <w:rPr>
          <w:rFonts w:ascii="Tahoma" w:hAnsi="Tahoma" w:cs="Tahoma"/>
          <w:sz w:val="22"/>
        </w:rPr>
        <w:t>level</w:t>
      </w:r>
      <w:r>
        <w:rPr>
          <w:rFonts w:ascii="Tahoma" w:hAnsi="Tahoma" w:cs="Tahoma"/>
          <w:sz w:val="22"/>
        </w:rPr>
        <w:t xml:space="preserve"> portfolio</w:t>
      </w:r>
      <w:r w:rsidRPr="006E7BE6">
        <w:rPr>
          <w:rFonts w:ascii="Tahoma" w:hAnsi="Tahoma" w:cs="Tahoma"/>
          <w:sz w:val="22"/>
        </w:rPr>
        <w:t xml:space="preserve">.  </w:t>
      </w:r>
    </w:p>
    <w:p w14:paraId="5D276E1A" w14:textId="77777777" w:rsidR="0027783D" w:rsidRPr="00AD29E1" w:rsidRDefault="0027783D" w:rsidP="0027783D">
      <w:pPr>
        <w:rPr>
          <w:rFonts w:ascii="Tahoma" w:hAnsi="Tahoma" w:cs="Tahoma"/>
          <w:sz w:val="22"/>
        </w:rPr>
      </w:pPr>
    </w:p>
    <w:p w14:paraId="4CB7C638" w14:textId="77777777" w:rsidR="0027783D" w:rsidRPr="00AD29E1" w:rsidRDefault="0027783D" w:rsidP="001F1376">
      <w:pPr>
        <w:numPr>
          <w:ilvl w:val="0"/>
          <w:numId w:val="5"/>
        </w:numPr>
        <w:rPr>
          <w:sz w:val="22"/>
        </w:rPr>
      </w:pPr>
      <w:r w:rsidRPr="00393493">
        <w:rPr>
          <w:rFonts w:ascii="Tahoma" w:hAnsi="Tahoma" w:cs="Tahoma"/>
          <w:sz w:val="22"/>
        </w:rPr>
        <w:t>Composers do not need to take part in the performance although they may like to</w:t>
      </w:r>
      <w:r>
        <w:rPr>
          <w:rFonts w:ascii="Tahoma" w:hAnsi="Tahoma" w:cs="Tahoma"/>
          <w:sz w:val="22"/>
        </w:rPr>
        <w:t xml:space="preserve"> conduct the ensemble. </w:t>
      </w:r>
    </w:p>
    <w:p w14:paraId="413C25F7" w14:textId="77777777" w:rsidR="0027783D" w:rsidRDefault="0027783D" w:rsidP="0027783D">
      <w:pPr>
        <w:pStyle w:val="ListParagraph"/>
        <w:rPr>
          <w:rFonts w:ascii="Tahoma" w:hAnsi="Tahoma" w:cs="Tahoma"/>
          <w:sz w:val="22"/>
        </w:rPr>
      </w:pPr>
    </w:p>
    <w:p w14:paraId="3B89437B" w14:textId="7FC1E1B8" w:rsidR="0027783D" w:rsidRPr="00E31A2E" w:rsidRDefault="0027783D" w:rsidP="001F1376">
      <w:pPr>
        <w:numPr>
          <w:ilvl w:val="0"/>
          <w:numId w:val="5"/>
        </w:numPr>
        <w:rPr>
          <w:sz w:val="22"/>
        </w:rPr>
      </w:pPr>
      <w:r>
        <w:rPr>
          <w:rFonts w:ascii="Tahoma" w:hAnsi="Tahoma" w:cs="Tahoma"/>
          <w:sz w:val="22"/>
        </w:rPr>
        <w:t>W</w:t>
      </w:r>
      <w:r w:rsidRPr="00C50B0D">
        <w:rPr>
          <w:rFonts w:ascii="Tahoma" w:hAnsi="Tahoma" w:cs="Tahoma"/>
          <w:sz w:val="22"/>
        </w:rPr>
        <w:t xml:space="preserve">e </w:t>
      </w:r>
      <w:r>
        <w:rPr>
          <w:rFonts w:ascii="Tahoma" w:hAnsi="Tahoma" w:cs="Tahoma"/>
          <w:sz w:val="22"/>
        </w:rPr>
        <w:t>ask the composer/ composers to give a shor</w:t>
      </w:r>
      <w:r w:rsidR="00855CDE">
        <w:rPr>
          <w:rFonts w:ascii="Tahoma" w:hAnsi="Tahoma" w:cs="Tahoma"/>
          <w:sz w:val="22"/>
        </w:rPr>
        <w:t>t explanatory introduction to</w:t>
      </w:r>
      <w:r>
        <w:rPr>
          <w:rFonts w:ascii="Tahoma" w:hAnsi="Tahoma" w:cs="Tahoma"/>
          <w:sz w:val="22"/>
        </w:rPr>
        <w:t xml:space="preserve"> the piece at the beginning of the performance to help th</w:t>
      </w:r>
      <w:r w:rsidR="00855CDE">
        <w:rPr>
          <w:rFonts w:ascii="Tahoma" w:hAnsi="Tahoma" w:cs="Tahoma"/>
          <w:sz w:val="22"/>
        </w:rPr>
        <w:t>e understanding of the audience</w:t>
      </w:r>
      <w:r>
        <w:rPr>
          <w:rFonts w:ascii="Tahoma" w:hAnsi="Tahoma" w:cs="Tahoma"/>
          <w:sz w:val="22"/>
        </w:rPr>
        <w:t xml:space="preserve"> and judges.  This should be aimed at giving an idea of any musical or artistic choices, motivations and influences etc. that contributed</w:t>
      </w:r>
      <w:r w:rsidR="007733FE">
        <w:rPr>
          <w:rFonts w:ascii="Tahoma" w:hAnsi="Tahoma" w:cs="Tahoma"/>
          <w:sz w:val="22"/>
        </w:rPr>
        <w:t xml:space="preserve"> to the composition</w:t>
      </w:r>
      <w:r>
        <w:rPr>
          <w:rFonts w:ascii="Tahoma" w:hAnsi="Tahoma" w:cs="Tahoma"/>
          <w:sz w:val="22"/>
        </w:rPr>
        <w:t xml:space="preserve">.  </w:t>
      </w:r>
      <w:r w:rsidR="007733FE">
        <w:rPr>
          <w:rFonts w:ascii="Tahoma" w:hAnsi="Tahoma" w:cs="Tahoma"/>
          <w:sz w:val="22"/>
        </w:rPr>
        <w:t>T</w:t>
      </w:r>
      <w:r w:rsidRPr="00C50B0D">
        <w:rPr>
          <w:rFonts w:ascii="Tahoma" w:hAnsi="Tahoma" w:cs="Tahoma"/>
          <w:sz w:val="22"/>
        </w:rPr>
        <w:t xml:space="preserve">his </w:t>
      </w:r>
      <w:r w:rsidR="007733FE">
        <w:rPr>
          <w:rFonts w:ascii="Tahoma" w:hAnsi="Tahoma" w:cs="Tahoma"/>
          <w:sz w:val="22"/>
        </w:rPr>
        <w:t>need not be</w:t>
      </w:r>
      <w:r w:rsidRPr="00C50B0D">
        <w:rPr>
          <w:rFonts w:ascii="Tahoma" w:hAnsi="Tahoma" w:cs="Tahoma"/>
          <w:sz w:val="22"/>
        </w:rPr>
        <w:t xml:space="preserve"> a 'formal</w:t>
      </w:r>
      <w:r>
        <w:rPr>
          <w:rFonts w:ascii="Tahoma" w:hAnsi="Tahoma" w:cs="Tahoma"/>
          <w:sz w:val="22"/>
        </w:rPr>
        <w:t>’ speech</w:t>
      </w:r>
      <w:r w:rsidRPr="00C50B0D">
        <w:rPr>
          <w:rFonts w:ascii="Tahoma" w:hAnsi="Tahoma" w:cs="Tahoma"/>
          <w:sz w:val="22"/>
        </w:rPr>
        <w:t xml:space="preserve"> and will not be jud</w:t>
      </w:r>
      <w:r>
        <w:rPr>
          <w:rFonts w:ascii="Tahoma" w:hAnsi="Tahoma" w:cs="Tahoma"/>
          <w:sz w:val="22"/>
        </w:rPr>
        <w:t xml:space="preserve">ged as part of the performance. </w:t>
      </w:r>
    </w:p>
    <w:p w14:paraId="1BEE9BDB" w14:textId="77777777" w:rsidR="0027783D" w:rsidRPr="008B42C6" w:rsidRDefault="0027783D" w:rsidP="0027783D">
      <w:pPr>
        <w:pStyle w:val="ListParagraph"/>
        <w:rPr>
          <w:color w:val="auto"/>
          <w:sz w:val="22"/>
        </w:rPr>
      </w:pPr>
    </w:p>
    <w:p w14:paraId="2BDDCFB1" w14:textId="77777777" w:rsidR="0027783D" w:rsidRPr="008B42C6" w:rsidRDefault="0027783D" w:rsidP="001F1376">
      <w:pPr>
        <w:numPr>
          <w:ilvl w:val="0"/>
          <w:numId w:val="5"/>
        </w:numPr>
        <w:rPr>
          <w:rStyle w:val="ecxapple-style-span"/>
          <w:rFonts w:ascii="Tahoma" w:hAnsi="Tahoma" w:cs="Tahoma"/>
          <w:color w:val="auto"/>
          <w:sz w:val="22"/>
          <w:szCs w:val="22"/>
        </w:rPr>
      </w:pPr>
      <w:r w:rsidRPr="008B42C6">
        <w:rPr>
          <w:rStyle w:val="ecxapple-style-span"/>
          <w:rFonts w:cs="Tahoma"/>
          <w:color w:val="auto"/>
          <w:sz w:val="22"/>
          <w:szCs w:val="22"/>
        </w:rPr>
        <w:t xml:space="preserve">We welcome compositions across all musical genres.  This can include speech/rapping/declamation etc. as part of a composition. </w:t>
      </w:r>
    </w:p>
    <w:p w14:paraId="77757670" w14:textId="77777777" w:rsidR="0027783D" w:rsidRPr="008B42C6" w:rsidRDefault="0027783D" w:rsidP="0027783D">
      <w:pPr>
        <w:pStyle w:val="ListParagraph"/>
        <w:rPr>
          <w:rFonts w:ascii="Tahoma" w:hAnsi="Tahoma" w:cs="Tahoma"/>
          <w:color w:val="auto"/>
          <w:sz w:val="22"/>
          <w:szCs w:val="22"/>
        </w:rPr>
      </w:pPr>
    </w:p>
    <w:p w14:paraId="33281B15" w14:textId="37BC6B3A" w:rsidR="0027783D" w:rsidRDefault="0027783D" w:rsidP="001F1376">
      <w:pPr>
        <w:numPr>
          <w:ilvl w:val="0"/>
          <w:numId w:val="5"/>
        </w:numPr>
        <w:rPr>
          <w:rStyle w:val="ecxapple-style-span"/>
          <w:rFonts w:ascii="Tahoma" w:hAnsi="Tahoma" w:cs="Tahoma"/>
          <w:color w:val="auto"/>
          <w:sz w:val="22"/>
          <w:szCs w:val="22"/>
        </w:rPr>
      </w:pPr>
      <w:r>
        <w:rPr>
          <w:rStyle w:val="ecxapple-style-span"/>
          <w:rFonts w:ascii="Tahoma" w:hAnsi="Tahoma" w:cs="Tahoma"/>
          <w:color w:val="auto"/>
          <w:sz w:val="22"/>
          <w:szCs w:val="22"/>
        </w:rPr>
        <w:t>Music teachers, other adults, or musicians in higher musical education are not permitted to perform either as part of an ensemble or as accompanist, either as player or conductor, but are permitted to page-turn.</w:t>
      </w:r>
    </w:p>
    <w:p w14:paraId="5879354A" w14:textId="77777777" w:rsidR="0027783D" w:rsidRDefault="0027783D" w:rsidP="0027783D">
      <w:pPr>
        <w:pStyle w:val="ListParagraph"/>
        <w:rPr>
          <w:rStyle w:val="ecxapple-style-span"/>
          <w:rFonts w:ascii="Tahoma" w:hAnsi="Tahoma" w:cs="Tahoma"/>
          <w:color w:val="auto"/>
          <w:sz w:val="22"/>
          <w:szCs w:val="22"/>
        </w:rPr>
      </w:pPr>
    </w:p>
    <w:p w14:paraId="526A70E0" w14:textId="18A0F4B1" w:rsidR="0027783D" w:rsidRPr="000164EA" w:rsidRDefault="0027783D" w:rsidP="001F1376">
      <w:pPr>
        <w:pStyle w:val="ListParagraph"/>
        <w:numPr>
          <w:ilvl w:val="0"/>
          <w:numId w:val="5"/>
        </w:numPr>
        <w:rPr>
          <w:rFonts w:ascii="Tahoma" w:hAnsi="Tahoma" w:cs="Tahoma"/>
          <w:color w:val="auto"/>
          <w:sz w:val="22"/>
          <w:szCs w:val="22"/>
        </w:rPr>
      </w:pPr>
      <w:r w:rsidRPr="0027783D">
        <w:rPr>
          <w:rFonts w:ascii="Tahoma" w:hAnsi="Tahoma" w:cs="Tahoma"/>
          <w:sz w:val="22"/>
        </w:rPr>
        <w:t xml:space="preserve">Please provide a notated copy of the </w:t>
      </w:r>
      <w:r w:rsidR="007733FE">
        <w:rPr>
          <w:rFonts w:ascii="Tahoma" w:hAnsi="Tahoma" w:cs="Tahoma"/>
          <w:sz w:val="22"/>
        </w:rPr>
        <w:t>piece for the judges</w:t>
      </w:r>
      <w:r w:rsidRPr="0027783D">
        <w:rPr>
          <w:rFonts w:ascii="Tahoma" w:hAnsi="Tahoma" w:cs="Tahoma"/>
          <w:sz w:val="22"/>
        </w:rPr>
        <w:t>.  If the piece is of a style not suited to traditional music-notation, candidates can use other forms of musical-notation (i.e. graphic score, tablature</w:t>
      </w:r>
      <w:r w:rsidR="00864FC1">
        <w:rPr>
          <w:rFonts w:ascii="Tahoma" w:hAnsi="Tahoma" w:cs="Tahoma"/>
          <w:sz w:val="22"/>
        </w:rPr>
        <w:t xml:space="preserve"> etc.</w:t>
      </w:r>
      <w:r w:rsidRPr="0027783D">
        <w:rPr>
          <w:rFonts w:ascii="Tahoma" w:hAnsi="Tahoma" w:cs="Tahoma"/>
          <w:sz w:val="22"/>
        </w:rPr>
        <w:t>).  Failing this, any form of written-down representation of the piece would suffice, for example a structural outline/ guide.  For queries on this issue, please feel free to contact us.</w:t>
      </w:r>
    </w:p>
    <w:p w14:paraId="05F8C3B5" w14:textId="77777777" w:rsidR="000164EA" w:rsidRPr="000164EA" w:rsidRDefault="000164EA" w:rsidP="000164EA">
      <w:pPr>
        <w:pStyle w:val="ListParagraph"/>
        <w:rPr>
          <w:rStyle w:val="ecxapple-style-span"/>
          <w:rFonts w:ascii="Tahoma" w:hAnsi="Tahoma" w:cs="Tahoma"/>
          <w:color w:val="auto"/>
          <w:sz w:val="22"/>
          <w:szCs w:val="22"/>
        </w:rPr>
      </w:pPr>
    </w:p>
    <w:p w14:paraId="71D7FC59" w14:textId="62ED115F" w:rsidR="000164EA" w:rsidRDefault="000164EA" w:rsidP="001F1376">
      <w:pPr>
        <w:pStyle w:val="ListParagraph"/>
        <w:numPr>
          <w:ilvl w:val="0"/>
          <w:numId w:val="5"/>
        </w:numPr>
        <w:rPr>
          <w:rStyle w:val="ecxapple-style-span"/>
          <w:rFonts w:ascii="Tahoma" w:hAnsi="Tahoma" w:cs="Tahoma"/>
          <w:color w:val="auto"/>
          <w:sz w:val="22"/>
          <w:szCs w:val="22"/>
        </w:rPr>
      </w:pPr>
      <w:r>
        <w:rPr>
          <w:rStyle w:val="ecxapple-style-span"/>
          <w:rFonts w:ascii="Tahoma" w:hAnsi="Tahoma" w:cs="Tahoma"/>
          <w:color w:val="auto"/>
          <w:sz w:val="22"/>
          <w:szCs w:val="22"/>
        </w:rPr>
        <w:t>Performances should las</w:t>
      </w:r>
      <w:r w:rsidR="0036727A">
        <w:rPr>
          <w:rStyle w:val="ecxapple-style-span"/>
          <w:rFonts w:ascii="Tahoma" w:hAnsi="Tahoma" w:cs="Tahoma"/>
          <w:color w:val="auto"/>
          <w:sz w:val="22"/>
          <w:szCs w:val="22"/>
        </w:rPr>
        <w:t>t</w:t>
      </w:r>
      <w:r>
        <w:rPr>
          <w:rStyle w:val="ecxapple-style-span"/>
          <w:rFonts w:ascii="Tahoma" w:hAnsi="Tahoma" w:cs="Tahoma"/>
          <w:color w:val="auto"/>
          <w:sz w:val="22"/>
          <w:szCs w:val="22"/>
        </w:rPr>
        <w:t xml:space="preserve"> no longer than 10 minutes.</w:t>
      </w:r>
    </w:p>
    <w:p w14:paraId="536C1D1E" w14:textId="77777777" w:rsidR="009F13EF" w:rsidRPr="00AD29E1" w:rsidRDefault="009F13EF" w:rsidP="0027783D">
      <w:pPr>
        <w:pStyle w:val="ListParagraph"/>
        <w:rPr>
          <w:rFonts w:ascii="Tahoma" w:hAnsi="Tahoma" w:cs="Tahoma"/>
          <w:sz w:val="22"/>
          <w:szCs w:val="22"/>
        </w:rPr>
      </w:pPr>
    </w:p>
    <w:p w14:paraId="4FABFE99" w14:textId="124B7DD5" w:rsidR="0027783D" w:rsidRPr="003C2B01" w:rsidRDefault="0027783D" w:rsidP="0027783D">
      <w:pPr>
        <w:rPr>
          <w:rFonts w:ascii="Tahoma" w:hAnsi="Tahoma" w:cs="Tahoma"/>
          <w:b/>
          <w:sz w:val="22"/>
        </w:rPr>
      </w:pPr>
      <w:r>
        <w:rPr>
          <w:rFonts w:ascii="Tahoma" w:hAnsi="Tahoma" w:cs="Tahoma"/>
          <w:b/>
          <w:sz w:val="22"/>
        </w:rPr>
        <w:t>What the judges are looking for</w:t>
      </w:r>
    </w:p>
    <w:p w14:paraId="14531E22" w14:textId="77777777" w:rsidR="0027783D" w:rsidRPr="00393493" w:rsidRDefault="0027783D" w:rsidP="0027783D">
      <w:pPr>
        <w:rPr>
          <w:rFonts w:ascii="Tahoma" w:hAnsi="Tahoma" w:cs="Tahoma"/>
          <w:sz w:val="22"/>
        </w:rPr>
      </w:pPr>
    </w:p>
    <w:p w14:paraId="53B7BD11" w14:textId="45274094" w:rsidR="0027783D" w:rsidRDefault="0027783D" w:rsidP="0027783D">
      <w:pPr>
        <w:rPr>
          <w:rFonts w:ascii="Tahoma" w:hAnsi="Tahoma" w:cs="Tahoma"/>
          <w:sz w:val="22"/>
        </w:rPr>
      </w:pPr>
      <w:r>
        <w:rPr>
          <w:rFonts w:ascii="Tahoma" w:hAnsi="Tahoma" w:cs="Tahoma"/>
          <w:sz w:val="22"/>
        </w:rPr>
        <w:t>As the assessment of a n</w:t>
      </w:r>
      <w:r w:rsidR="00864FC1">
        <w:rPr>
          <w:rFonts w:ascii="Tahoma" w:hAnsi="Tahoma" w:cs="Tahoma"/>
          <w:sz w:val="22"/>
        </w:rPr>
        <w:t>ew composition is potentially</w:t>
      </w:r>
      <w:r>
        <w:rPr>
          <w:rFonts w:ascii="Tahoma" w:hAnsi="Tahoma" w:cs="Tahoma"/>
          <w:sz w:val="22"/>
        </w:rPr>
        <w:t xml:space="preserve"> more subjective than that of other types of performance, we include some ideas about what the judges are looking for that may be helpful. </w:t>
      </w:r>
    </w:p>
    <w:p w14:paraId="4ADD104A" w14:textId="77777777" w:rsidR="0027783D" w:rsidRDefault="0027783D" w:rsidP="0027783D">
      <w:pPr>
        <w:rPr>
          <w:rFonts w:ascii="Tahoma" w:hAnsi="Tahoma" w:cs="Tahoma"/>
          <w:sz w:val="22"/>
        </w:rPr>
      </w:pPr>
    </w:p>
    <w:p w14:paraId="1DC6BBEE" w14:textId="77777777" w:rsidR="0027783D" w:rsidRPr="003C2B01" w:rsidRDefault="0027783D" w:rsidP="0027783D">
      <w:pPr>
        <w:rPr>
          <w:rFonts w:ascii="Tahoma" w:hAnsi="Tahoma" w:cs="Tahoma"/>
          <w:sz w:val="22"/>
        </w:rPr>
      </w:pPr>
      <w:r w:rsidRPr="003C2B01">
        <w:rPr>
          <w:rFonts w:ascii="Tahoma" w:hAnsi="Tahoma" w:cs="Tahoma"/>
          <w:sz w:val="22"/>
        </w:rPr>
        <w:t>The winning piece will be striking and interesting with a strong, clear theme and a committed performance.  The judges will be looking for:</w:t>
      </w:r>
    </w:p>
    <w:p w14:paraId="6C245327" w14:textId="77777777" w:rsidR="0027783D" w:rsidRPr="00393493" w:rsidRDefault="0027783D" w:rsidP="0027783D">
      <w:pPr>
        <w:rPr>
          <w:rFonts w:ascii="Tahoma" w:hAnsi="Tahoma" w:cs="Tahoma"/>
          <w:sz w:val="22"/>
        </w:rPr>
      </w:pPr>
    </w:p>
    <w:p w14:paraId="4896FA20" w14:textId="77777777" w:rsidR="0027783D" w:rsidRPr="003C2B01" w:rsidRDefault="0027783D" w:rsidP="001F1376">
      <w:pPr>
        <w:pStyle w:val="ListParagraph"/>
        <w:numPr>
          <w:ilvl w:val="0"/>
          <w:numId w:val="6"/>
        </w:numPr>
        <w:rPr>
          <w:rFonts w:ascii="Tahoma" w:hAnsi="Tahoma" w:cs="Tahoma"/>
          <w:sz w:val="22"/>
        </w:rPr>
      </w:pPr>
      <w:r w:rsidRPr="003C2B01">
        <w:rPr>
          <w:rFonts w:ascii="Tahoma" w:hAnsi="Tahoma" w:cs="Tahoma"/>
          <w:sz w:val="22"/>
        </w:rPr>
        <w:t>Originality of style and concept</w:t>
      </w:r>
    </w:p>
    <w:p w14:paraId="63067A4F" w14:textId="77777777" w:rsidR="0027783D" w:rsidRPr="003C2B01" w:rsidRDefault="0027783D" w:rsidP="001F1376">
      <w:pPr>
        <w:pStyle w:val="ListParagraph"/>
        <w:numPr>
          <w:ilvl w:val="0"/>
          <w:numId w:val="6"/>
        </w:numPr>
        <w:rPr>
          <w:rFonts w:ascii="Tahoma" w:hAnsi="Tahoma" w:cs="Tahoma"/>
          <w:sz w:val="22"/>
        </w:rPr>
      </w:pPr>
      <w:r w:rsidRPr="003C2B01">
        <w:rPr>
          <w:rFonts w:ascii="Tahoma" w:hAnsi="Tahoma" w:cs="Tahoma"/>
          <w:sz w:val="22"/>
        </w:rPr>
        <w:t>Economy of style (longer pieces a</w:t>
      </w:r>
      <w:r>
        <w:rPr>
          <w:rFonts w:ascii="Tahoma" w:hAnsi="Tahoma" w:cs="Tahoma"/>
          <w:sz w:val="22"/>
        </w:rPr>
        <w:t>re not necessarily better</w:t>
      </w:r>
      <w:r w:rsidRPr="003C2B01">
        <w:rPr>
          <w:rFonts w:ascii="Tahoma" w:hAnsi="Tahoma" w:cs="Tahoma"/>
          <w:sz w:val="22"/>
        </w:rPr>
        <w:t>)</w:t>
      </w:r>
    </w:p>
    <w:p w14:paraId="0A8F1CFE" w14:textId="77777777" w:rsidR="0027783D" w:rsidRPr="003C2B01" w:rsidRDefault="0027783D" w:rsidP="001F1376">
      <w:pPr>
        <w:pStyle w:val="ListParagraph"/>
        <w:numPr>
          <w:ilvl w:val="0"/>
          <w:numId w:val="6"/>
        </w:numPr>
        <w:rPr>
          <w:rFonts w:ascii="Tahoma" w:hAnsi="Tahoma" w:cs="Tahoma"/>
          <w:sz w:val="22"/>
        </w:rPr>
      </w:pPr>
      <w:r w:rsidRPr="003C2B01">
        <w:rPr>
          <w:rFonts w:ascii="Tahoma" w:hAnsi="Tahoma" w:cs="Tahoma"/>
          <w:sz w:val="22"/>
        </w:rPr>
        <w:t>Ability to put across your musical ideas clearly</w:t>
      </w:r>
    </w:p>
    <w:p w14:paraId="2F57EC27" w14:textId="77777777" w:rsidR="0027783D" w:rsidRDefault="0027783D" w:rsidP="001F1376">
      <w:pPr>
        <w:pStyle w:val="ListParagraph"/>
        <w:numPr>
          <w:ilvl w:val="0"/>
          <w:numId w:val="6"/>
        </w:numPr>
        <w:rPr>
          <w:rFonts w:ascii="Tahoma" w:hAnsi="Tahoma" w:cs="Tahoma"/>
          <w:sz w:val="22"/>
        </w:rPr>
      </w:pPr>
      <w:r w:rsidRPr="003C2B01">
        <w:rPr>
          <w:rFonts w:ascii="Tahoma" w:hAnsi="Tahoma" w:cs="Tahoma"/>
          <w:sz w:val="22"/>
        </w:rPr>
        <w:t>A range of musical ideas and emotions</w:t>
      </w:r>
    </w:p>
    <w:p w14:paraId="47D3478A" w14:textId="365C480D" w:rsidR="0027783D" w:rsidRPr="001F1376" w:rsidRDefault="0027783D" w:rsidP="001F1376">
      <w:pPr>
        <w:pStyle w:val="ListParagraph"/>
        <w:numPr>
          <w:ilvl w:val="0"/>
          <w:numId w:val="6"/>
        </w:numPr>
      </w:pPr>
      <w:r w:rsidRPr="001F1376">
        <w:rPr>
          <w:rFonts w:ascii="Tahoma" w:hAnsi="Tahoma" w:cs="Tahoma"/>
          <w:sz w:val="22"/>
        </w:rPr>
        <w:t>Musical ‘story-telling’</w:t>
      </w:r>
    </w:p>
    <w:p w14:paraId="0D44FA1C" w14:textId="6C860DCF" w:rsidR="001F1376" w:rsidRDefault="001F1376" w:rsidP="001F1376">
      <w:pPr>
        <w:pStyle w:val="ListParagraph"/>
        <w:numPr>
          <w:ilvl w:val="0"/>
          <w:numId w:val="6"/>
        </w:numPr>
      </w:pPr>
      <w:r>
        <w:rPr>
          <w:rFonts w:ascii="Tahoma" w:hAnsi="Tahoma" w:cs="Tahoma"/>
          <w:sz w:val="22"/>
        </w:rPr>
        <w:t>A well prepared and rehearsed performance.</w:t>
      </w:r>
    </w:p>
    <w:sectPr w:rsidR="001F13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Elephant">
    <w:altName w:val="Nyala"/>
    <w:panose1 w:val="02020904090505020303"/>
    <w:charset w:val="00"/>
    <w:family w:val="roman"/>
    <w:pitch w:val="variable"/>
    <w:sig w:usb0="00000003" w:usb1="00000000" w:usb2="00000000" w:usb3="00000000" w:csb0="00000001" w:csb1="00000000"/>
  </w:font>
  <w:font w:name="Plantagenet Cherokee">
    <w:altName w:val="Plantagenet Cherokee"/>
    <w:charset w:val="00"/>
    <w:family w:val="roman"/>
    <w:pitch w:val="variable"/>
    <w:sig w:usb0="00000003" w:usb1="00000000" w:usb2="00001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7.05pt;height:140.85pt" o:bullet="t">
        <v:imagedata r:id="rId1" o:title="MC900329305[1]"/>
      </v:shape>
    </w:pict>
  </w:numPicBullet>
  <w:abstractNum w:abstractNumId="0" w15:restartNumberingAfterBreak="0">
    <w:nsid w:val="0D971EBA"/>
    <w:multiLevelType w:val="hybridMultilevel"/>
    <w:tmpl w:val="72B88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6F6C42"/>
    <w:multiLevelType w:val="multilevel"/>
    <w:tmpl w:val="0CEE817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445370F"/>
    <w:multiLevelType w:val="hybridMultilevel"/>
    <w:tmpl w:val="FAF42448"/>
    <w:lvl w:ilvl="0" w:tplc="1D582586">
      <w:start w:val="1"/>
      <w:numFmt w:val="bullet"/>
      <w:lvlText w:val=""/>
      <w:lvlPicBulletId w:val="0"/>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6484A22"/>
    <w:multiLevelType w:val="hybridMultilevel"/>
    <w:tmpl w:val="79680D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415FE2"/>
    <w:multiLevelType w:val="hybridMultilevel"/>
    <w:tmpl w:val="6C660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68E4AE9"/>
    <w:multiLevelType w:val="hybridMultilevel"/>
    <w:tmpl w:val="2BB8C080"/>
    <w:lvl w:ilvl="0" w:tplc="1D582586">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A456CF"/>
    <w:multiLevelType w:val="hybridMultilevel"/>
    <w:tmpl w:val="0CEE8178"/>
    <w:lvl w:ilvl="0" w:tplc="0809000F">
      <w:start w:val="1"/>
      <w:numFmt w:val="decimal"/>
      <w:lvlText w:val="%1."/>
      <w:lvlJc w:val="left"/>
      <w:pPr>
        <w:ind w:left="78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C9E6494"/>
    <w:multiLevelType w:val="hybridMultilevel"/>
    <w:tmpl w:val="F6166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C41E96"/>
    <w:multiLevelType w:val="hybridMultilevel"/>
    <w:tmpl w:val="2152D010"/>
    <w:lvl w:ilvl="0" w:tplc="1D582586">
      <w:start w:val="1"/>
      <w:numFmt w:val="bullet"/>
      <w:lvlText w:val=""/>
      <w:lvlPicBulletId w:val="0"/>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ED178BC"/>
    <w:multiLevelType w:val="hybridMultilevel"/>
    <w:tmpl w:val="28E8A106"/>
    <w:lvl w:ilvl="0" w:tplc="1D582586">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3"/>
  </w:num>
  <w:num w:numId="4">
    <w:abstractNumId w:val="0"/>
  </w:num>
  <w:num w:numId="5">
    <w:abstractNumId w:val="2"/>
  </w:num>
  <w:num w:numId="6">
    <w:abstractNumId w:val="9"/>
  </w:num>
  <w:num w:numId="7">
    <w:abstractNumId w:val="5"/>
  </w:num>
  <w:num w:numId="8">
    <w:abstractNumId w:val="8"/>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3AD"/>
    <w:rsid w:val="000164EA"/>
    <w:rsid w:val="00027641"/>
    <w:rsid w:val="00027962"/>
    <w:rsid w:val="00035B76"/>
    <w:rsid w:val="001F1376"/>
    <w:rsid w:val="002411EB"/>
    <w:rsid w:val="0027783D"/>
    <w:rsid w:val="0036727A"/>
    <w:rsid w:val="003700E2"/>
    <w:rsid w:val="00382029"/>
    <w:rsid w:val="004C6F54"/>
    <w:rsid w:val="004E62C0"/>
    <w:rsid w:val="006D7A9F"/>
    <w:rsid w:val="00704C49"/>
    <w:rsid w:val="007733FE"/>
    <w:rsid w:val="0079633F"/>
    <w:rsid w:val="00855CDE"/>
    <w:rsid w:val="00864FC1"/>
    <w:rsid w:val="00876750"/>
    <w:rsid w:val="008C13AD"/>
    <w:rsid w:val="00942EC1"/>
    <w:rsid w:val="0098613E"/>
    <w:rsid w:val="00997D7B"/>
    <w:rsid w:val="009F13EF"/>
    <w:rsid w:val="00AD6539"/>
    <w:rsid w:val="00B51FDA"/>
    <w:rsid w:val="00C82B13"/>
    <w:rsid w:val="00E905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CCC69FF"/>
  <w15:chartTrackingRefBased/>
  <w15:docId w15:val="{0D7A6FC1-E87F-4F10-B8FA-67EDC3005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C13AD"/>
    <w:pPr>
      <w:spacing w:after="0" w:line="240" w:lineRule="auto"/>
    </w:pPr>
    <w:rPr>
      <w:rFonts w:ascii="Arial" w:eastAsia="Times New Roman" w:hAnsi="Arial" w:cs="Arial"/>
      <w:color w:val="000000"/>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783D"/>
    <w:pPr>
      <w:ind w:left="720"/>
      <w:contextualSpacing/>
    </w:pPr>
  </w:style>
  <w:style w:type="character" w:customStyle="1" w:styleId="ecxapple-style-span">
    <w:name w:val="ecxapple-style-span"/>
    <w:basedOn w:val="DefaultParagraphFont"/>
    <w:rsid w:val="0027783D"/>
  </w:style>
  <w:style w:type="character" w:styleId="Hyperlink">
    <w:name w:val="Hyperlink"/>
    <w:basedOn w:val="DefaultParagraphFont"/>
    <w:uiPriority w:val="99"/>
    <w:unhideWhenUsed/>
    <w:rsid w:val="00035B76"/>
    <w:rPr>
      <w:color w:val="0563C1" w:themeColor="hyperlink"/>
      <w:u w:val="single"/>
    </w:rPr>
  </w:style>
  <w:style w:type="character" w:styleId="UnresolvedMention">
    <w:name w:val="Unresolved Mention"/>
    <w:basedOn w:val="DefaultParagraphFont"/>
    <w:uiPriority w:val="99"/>
    <w:semiHidden/>
    <w:unhideWhenUsed/>
    <w:rsid w:val="00035B76"/>
    <w:rPr>
      <w:color w:val="808080"/>
      <w:shd w:val="clear" w:color="auto" w:fill="E6E6E6"/>
    </w:rPr>
  </w:style>
  <w:style w:type="character" w:styleId="FollowedHyperlink">
    <w:name w:val="FollowedHyperlink"/>
    <w:basedOn w:val="DefaultParagraphFont"/>
    <w:uiPriority w:val="99"/>
    <w:semiHidden/>
    <w:unhideWhenUsed/>
    <w:rsid w:val="00E905C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555</Words>
  <Characters>3165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 Benson</dc:creator>
  <cp:keywords/>
  <dc:description/>
  <cp:lastModifiedBy>Hugh Benson</cp:lastModifiedBy>
  <cp:revision>9</cp:revision>
  <dcterms:created xsi:type="dcterms:W3CDTF">2017-09-29T09:47:00Z</dcterms:created>
  <dcterms:modified xsi:type="dcterms:W3CDTF">2019-10-10T17:17:00Z</dcterms:modified>
</cp:coreProperties>
</file>